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979A" w14:textId="6919F980" w:rsidR="000A02E0" w:rsidRDefault="000A02E0" w:rsidP="00DE0DFD">
      <w:pPr>
        <w:jc w:val="center"/>
        <w:rPr>
          <w:rFonts w:ascii="Calibri" w:hAnsi="Calibri" w:cs="Calibri"/>
          <w:b/>
          <w:sz w:val="18"/>
          <w:szCs w:val="18"/>
          <w:lang w:val="it-IT"/>
        </w:rPr>
      </w:pPr>
      <w:bookmarkStart w:id="0" w:name="_Toc415029475"/>
      <w:bookmarkStart w:id="1" w:name="_Toc513537426"/>
      <w:r w:rsidRPr="003A207D">
        <w:rPr>
          <w:rFonts w:ascii="Calibri" w:hAnsi="Calibri" w:cs="Calibri"/>
          <w:b/>
          <w:sz w:val="18"/>
          <w:szCs w:val="18"/>
          <w:lang w:val="it-IT"/>
        </w:rPr>
        <w:t>Nomina a Responsabile del trattamento dei dati personali ai sensi dell’art. 28 del Regolamento UE n. 679 del 27 aprile 2016</w:t>
      </w:r>
    </w:p>
    <w:p w14:paraId="24859E62" w14:textId="7596D400" w:rsidR="00DB474C" w:rsidRPr="003A207D" w:rsidRDefault="00DB474C" w:rsidP="00DE0DFD">
      <w:pPr>
        <w:jc w:val="center"/>
        <w:rPr>
          <w:rFonts w:ascii="Calibri" w:hAnsi="Calibri" w:cs="Calibri"/>
          <w:b/>
          <w:sz w:val="18"/>
          <w:szCs w:val="18"/>
          <w:lang w:val="it-IT"/>
        </w:rPr>
      </w:pPr>
      <w:r>
        <w:rPr>
          <w:rFonts w:ascii="Calibri" w:hAnsi="Calibri" w:cs="Calibri"/>
          <w:b/>
          <w:sz w:val="18"/>
          <w:szCs w:val="18"/>
          <w:lang w:val="it-IT"/>
        </w:rPr>
        <w:t xml:space="preserve">(DPA - </w:t>
      </w:r>
      <w:r w:rsidRPr="00DB474C">
        <w:rPr>
          <w:rFonts w:ascii="Calibri" w:hAnsi="Calibri" w:cs="Calibri"/>
          <w:b/>
          <w:sz w:val="18"/>
          <w:szCs w:val="18"/>
          <w:lang w:val="it-IT"/>
        </w:rPr>
        <w:t>Data Processing Agreement</w:t>
      </w:r>
      <w:r>
        <w:rPr>
          <w:rFonts w:ascii="Calibri" w:hAnsi="Calibri" w:cs="Calibri"/>
          <w:b/>
          <w:sz w:val="18"/>
          <w:szCs w:val="18"/>
          <w:lang w:val="it-IT"/>
        </w:rPr>
        <w:t>)</w:t>
      </w:r>
    </w:p>
    <w:p w14:paraId="184AD826" w14:textId="77777777" w:rsidR="000A02E0" w:rsidRPr="003A207D" w:rsidRDefault="000A02E0" w:rsidP="00312B5A">
      <w:pPr>
        <w:jc w:val="center"/>
        <w:rPr>
          <w:rFonts w:ascii="Calibri" w:hAnsi="Calibri" w:cs="Calibri"/>
          <w:b/>
          <w:sz w:val="18"/>
          <w:szCs w:val="18"/>
          <w:lang w:val="it-IT"/>
        </w:rPr>
      </w:pPr>
    </w:p>
    <w:p w14:paraId="0A52DE2F" w14:textId="7E548A34" w:rsidR="000A02E0" w:rsidRPr="003A207D" w:rsidRDefault="00C76FBB" w:rsidP="00CC6E7B">
      <w:pPr>
        <w:pStyle w:val="Italianosx"/>
        <w:spacing w:before="0" w:after="0" w:line="360" w:lineRule="auto"/>
        <w:ind w:right="0"/>
        <w:jc w:val="center"/>
        <w:rPr>
          <w:rFonts w:cs="Calibri"/>
          <w:sz w:val="18"/>
          <w:szCs w:val="18"/>
        </w:rPr>
      </w:pPr>
      <w:r w:rsidRPr="003A207D">
        <w:rPr>
          <w:rFonts w:cs="Calibri"/>
          <w:sz w:val="18"/>
          <w:szCs w:val="18"/>
        </w:rPr>
        <w:t>L</w:t>
      </w:r>
      <w:r w:rsidR="000A02E0" w:rsidRPr="003A207D">
        <w:rPr>
          <w:rFonts w:cs="Calibri"/>
          <w:sz w:val="18"/>
          <w:szCs w:val="18"/>
        </w:rPr>
        <w:t xml:space="preserve">a Società/L’Ente: </w:t>
      </w:r>
      <w:r w:rsidR="000A02E0" w:rsidRPr="003A207D">
        <w:rPr>
          <w:rFonts w:cs="Calibri"/>
          <w:sz w:val="18"/>
          <w:szCs w:val="18"/>
        </w:rPr>
        <w:tab/>
      </w:r>
      <w:r w:rsidR="00A016AF" w:rsidRPr="003A207D">
        <w:rPr>
          <w:rFonts w:cs="Calibri"/>
          <w:sz w:val="18"/>
          <w:szCs w:val="18"/>
        </w:rPr>
        <w:tab/>
      </w:r>
      <w:r w:rsidR="006E3128" w:rsidRPr="003A207D">
        <w:rPr>
          <w:rFonts w:cs="Calibri"/>
          <w:sz w:val="18"/>
          <w:szCs w:val="18"/>
        </w:rPr>
        <w:tab/>
      </w:r>
      <w:r w:rsidR="009952F5">
        <w:rPr>
          <w:rFonts w:cs="Calibri"/>
          <w:sz w:val="18"/>
          <w:szCs w:val="18"/>
        </w:rPr>
        <w:tab/>
      </w:r>
      <w:r w:rsidR="004A1262" w:rsidRPr="003A207D">
        <w:rPr>
          <w:rFonts w:cs="Calibri"/>
          <w:sz w:val="18"/>
          <w:szCs w:val="18"/>
        </w:rPr>
        <w:t>____________________________________________</w:t>
      </w:r>
    </w:p>
    <w:p w14:paraId="28226347" w14:textId="0C46EF7E" w:rsidR="000A02E0" w:rsidRPr="003A207D" w:rsidRDefault="000A02E0" w:rsidP="00CC6E7B">
      <w:pPr>
        <w:pStyle w:val="Italianosx"/>
        <w:spacing w:before="0" w:after="0" w:line="360" w:lineRule="auto"/>
        <w:ind w:right="0"/>
        <w:jc w:val="center"/>
        <w:rPr>
          <w:rFonts w:cs="Calibri"/>
          <w:sz w:val="18"/>
          <w:szCs w:val="18"/>
        </w:rPr>
      </w:pPr>
      <w:r w:rsidRPr="003A207D">
        <w:rPr>
          <w:rFonts w:cs="Calibri"/>
          <w:sz w:val="18"/>
          <w:szCs w:val="18"/>
        </w:rPr>
        <w:t xml:space="preserve">Sede </w:t>
      </w:r>
      <w:r w:rsidR="004A1262" w:rsidRPr="003A207D">
        <w:rPr>
          <w:rFonts w:cs="Calibri"/>
          <w:sz w:val="18"/>
          <w:szCs w:val="18"/>
        </w:rPr>
        <w:t>Legale:</w:t>
      </w:r>
      <w:r w:rsidR="004A1262" w:rsidRPr="003A207D">
        <w:rPr>
          <w:rFonts w:cs="Calibri"/>
          <w:sz w:val="18"/>
          <w:szCs w:val="18"/>
        </w:rPr>
        <w:tab/>
      </w:r>
      <w:r w:rsidR="004A1262" w:rsidRPr="003A207D">
        <w:rPr>
          <w:rFonts w:cs="Calibri"/>
          <w:sz w:val="18"/>
          <w:szCs w:val="18"/>
        </w:rPr>
        <w:tab/>
      </w:r>
      <w:r w:rsidR="009952F5">
        <w:rPr>
          <w:rFonts w:cs="Calibri"/>
          <w:sz w:val="18"/>
          <w:szCs w:val="18"/>
        </w:rPr>
        <w:tab/>
      </w:r>
      <w:r w:rsidR="004A1262" w:rsidRPr="003A207D">
        <w:rPr>
          <w:rFonts w:cs="Calibri"/>
          <w:sz w:val="18"/>
          <w:szCs w:val="18"/>
        </w:rPr>
        <w:tab/>
        <w:t>____________________________________________</w:t>
      </w:r>
    </w:p>
    <w:p w14:paraId="4A476918" w14:textId="185E7F54" w:rsidR="000A02E0" w:rsidRPr="003A207D" w:rsidRDefault="000A02E0" w:rsidP="00CC6E7B">
      <w:pPr>
        <w:pStyle w:val="Italianosx"/>
        <w:spacing w:before="0" w:after="0" w:line="360" w:lineRule="auto"/>
        <w:ind w:right="0"/>
        <w:jc w:val="center"/>
        <w:rPr>
          <w:rFonts w:cs="Calibri"/>
          <w:sz w:val="18"/>
          <w:szCs w:val="18"/>
        </w:rPr>
      </w:pPr>
      <w:r w:rsidRPr="003A207D">
        <w:rPr>
          <w:rFonts w:cs="Calibri"/>
          <w:sz w:val="18"/>
          <w:szCs w:val="18"/>
        </w:rPr>
        <w:t>Indirizzo PEC</w:t>
      </w:r>
      <w:r w:rsidR="004A1262" w:rsidRPr="003A207D">
        <w:rPr>
          <w:rFonts w:cs="Calibri"/>
          <w:sz w:val="18"/>
          <w:szCs w:val="18"/>
        </w:rPr>
        <w:t xml:space="preserve">: </w:t>
      </w:r>
      <w:r w:rsidR="004A1262" w:rsidRPr="003A207D">
        <w:rPr>
          <w:rFonts w:cs="Calibri"/>
          <w:sz w:val="18"/>
          <w:szCs w:val="18"/>
        </w:rPr>
        <w:tab/>
      </w:r>
      <w:r w:rsidR="004A1262" w:rsidRPr="003A207D">
        <w:rPr>
          <w:rFonts w:cs="Calibri"/>
          <w:sz w:val="18"/>
          <w:szCs w:val="18"/>
        </w:rPr>
        <w:tab/>
      </w:r>
      <w:r w:rsidR="009952F5">
        <w:rPr>
          <w:rFonts w:cs="Calibri"/>
          <w:sz w:val="18"/>
          <w:szCs w:val="18"/>
        </w:rPr>
        <w:tab/>
      </w:r>
      <w:r w:rsidR="004A1262" w:rsidRPr="003A207D">
        <w:rPr>
          <w:rFonts w:cs="Calibri"/>
          <w:sz w:val="18"/>
          <w:szCs w:val="18"/>
        </w:rPr>
        <w:tab/>
        <w:t>____________________________________________</w:t>
      </w:r>
    </w:p>
    <w:p w14:paraId="30979071" w14:textId="7C478916" w:rsidR="000A02E0" w:rsidRPr="003A207D" w:rsidRDefault="000A02E0" w:rsidP="00CC6E7B">
      <w:pPr>
        <w:pStyle w:val="Italianosx"/>
        <w:spacing w:before="0" w:after="0" w:line="360" w:lineRule="auto"/>
        <w:ind w:right="0"/>
        <w:jc w:val="center"/>
        <w:rPr>
          <w:rFonts w:cs="Calibri"/>
          <w:sz w:val="18"/>
          <w:szCs w:val="18"/>
        </w:rPr>
      </w:pPr>
      <w:r w:rsidRPr="003A207D">
        <w:rPr>
          <w:rFonts w:cs="Calibri"/>
          <w:sz w:val="18"/>
          <w:szCs w:val="18"/>
        </w:rPr>
        <w:t>Codice Fiscale</w:t>
      </w:r>
      <w:r w:rsidR="004A1262" w:rsidRPr="003A207D">
        <w:rPr>
          <w:rFonts w:cs="Calibri"/>
          <w:sz w:val="18"/>
          <w:szCs w:val="18"/>
        </w:rPr>
        <w:t xml:space="preserve">: </w:t>
      </w:r>
      <w:r w:rsidR="004A1262" w:rsidRPr="003A207D">
        <w:rPr>
          <w:rFonts w:cs="Calibri"/>
          <w:sz w:val="18"/>
          <w:szCs w:val="18"/>
        </w:rPr>
        <w:tab/>
      </w:r>
      <w:r w:rsidR="004A1262" w:rsidRPr="003A207D">
        <w:rPr>
          <w:rFonts w:cs="Calibri"/>
          <w:sz w:val="18"/>
          <w:szCs w:val="18"/>
        </w:rPr>
        <w:tab/>
      </w:r>
      <w:r w:rsidR="004A1262" w:rsidRPr="003A207D">
        <w:rPr>
          <w:rFonts w:cs="Calibri"/>
          <w:sz w:val="18"/>
          <w:szCs w:val="18"/>
        </w:rPr>
        <w:tab/>
      </w:r>
      <w:r w:rsidR="009952F5">
        <w:rPr>
          <w:rFonts w:cs="Calibri"/>
          <w:sz w:val="18"/>
          <w:szCs w:val="18"/>
        </w:rPr>
        <w:tab/>
      </w:r>
      <w:r w:rsidR="004A1262" w:rsidRPr="003A207D">
        <w:rPr>
          <w:rFonts w:cs="Calibri"/>
          <w:sz w:val="18"/>
          <w:szCs w:val="18"/>
        </w:rPr>
        <w:t>____________________________________________</w:t>
      </w:r>
    </w:p>
    <w:p w14:paraId="418D06E8" w14:textId="5F630D72" w:rsidR="000A02E0" w:rsidRPr="003A207D" w:rsidRDefault="000A02E0" w:rsidP="00CC6E7B">
      <w:pPr>
        <w:pStyle w:val="Italianosx"/>
        <w:spacing w:before="0" w:after="0" w:line="360" w:lineRule="auto"/>
        <w:ind w:right="0"/>
        <w:jc w:val="center"/>
        <w:rPr>
          <w:rFonts w:cs="Calibri"/>
          <w:sz w:val="18"/>
          <w:szCs w:val="18"/>
        </w:rPr>
      </w:pPr>
      <w:r w:rsidRPr="003A207D">
        <w:rPr>
          <w:rFonts w:cs="Calibri"/>
          <w:sz w:val="18"/>
          <w:szCs w:val="18"/>
        </w:rPr>
        <w:t>Partita IVA</w:t>
      </w:r>
      <w:r w:rsidR="004A1262" w:rsidRPr="003A207D">
        <w:rPr>
          <w:rFonts w:cs="Calibri"/>
          <w:sz w:val="18"/>
          <w:szCs w:val="18"/>
        </w:rPr>
        <w:t>/</w:t>
      </w:r>
      <w:r w:rsidRPr="003A207D">
        <w:rPr>
          <w:rFonts w:cs="Calibri"/>
          <w:sz w:val="18"/>
          <w:szCs w:val="18"/>
        </w:rPr>
        <w:t>Codice IPA</w:t>
      </w:r>
      <w:r w:rsidR="004A1262" w:rsidRPr="003A207D">
        <w:rPr>
          <w:rFonts w:cs="Calibri"/>
          <w:sz w:val="18"/>
          <w:szCs w:val="18"/>
        </w:rPr>
        <w:t xml:space="preserve">: </w:t>
      </w:r>
      <w:r w:rsidR="004A1262" w:rsidRPr="003A207D">
        <w:rPr>
          <w:rFonts w:cs="Calibri"/>
          <w:sz w:val="18"/>
          <w:szCs w:val="18"/>
        </w:rPr>
        <w:tab/>
      </w:r>
      <w:r w:rsidR="004A1262" w:rsidRPr="003A207D">
        <w:rPr>
          <w:rFonts w:cs="Calibri"/>
          <w:sz w:val="18"/>
          <w:szCs w:val="18"/>
        </w:rPr>
        <w:tab/>
      </w:r>
      <w:r w:rsidR="009952F5">
        <w:rPr>
          <w:rFonts w:cs="Calibri"/>
          <w:sz w:val="18"/>
          <w:szCs w:val="18"/>
        </w:rPr>
        <w:tab/>
      </w:r>
      <w:r w:rsidR="004A1262" w:rsidRPr="003A207D">
        <w:rPr>
          <w:rFonts w:cs="Calibri"/>
          <w:sz w:val="18"/>
          <w:szCs w:val="18"/>
        </w:rPr>
        <w:t>____________________________________________</w:t>
      </w:r>
    </w:p>
    <w:p w14:paraId="5A4ED389" w14:textId="7607C360" w:rsidR="000A02E0" w:rsidRPr="003A207D" w:rsidRDefault="000A02E0" w:rsidP="00CC6E7B">
      <w:pPr>
        <w:pStyle w:val="Italianosx"/>
        <w:spacing w:before="0" w:after="0" w:line="360" w:lineRule="auto"/>
        <w:ind w:right="0"/>
        <w:jc w:val="center"/>
        <w:rPr>
          <w:rFonts w:cs="Calibri"/>
          <w:sz w:val="18"/>
          <w:szCs w:val="18"/>
        </w:rPr>
      </w:pPr>
      <w:r w:rsidRPr="003A207D">
        <w:rPr>
          <w:rFonts w:cs="Calibri"/>
          <w:sz w:val="18"/>
          <w:szCs w:val="18"/>
        </w:rPr>
        <w:t>Numero REA</w:t>
      </w:r>
      <w:r w:rsidR="004A1262" w:rsidRPr="003A207D">
        <w:rPr>
          <w:rFonts w:cs="Calibri"/>
          <w:sz w:val="18"/>
          <w:szCs w:val="18"/>
        </w:rPr>
        <w:t xml:space="preserve">: </w:t>
      </w:r>
      <w:r w:rsidR="004A1262" w:rsidRPr="003A207D">
        <w:rPr>
          <w:rFonts w:cs="Calibri"/>
          <w:sz w:val="18"/>
          <w:szCs w:val="18"/>
        </w:rPr>
        <w:tab/>
      </w:r>
      <w:r w:rsidR="004A1262" w:rsidRPr="003A207D">
        <w:rPr>
          <w:rFonts w:cs="Calibri"/>
          <w:sz w:val="18"/>
          <w:szCs w:val="18"/>
        </w:rPr>
        <w:tab/>
      </w:r>
      <w:r w:rsidR="004A1262" w:rsidRPr="003A207D">
        <w:rPr>
          <w:rFonts w:cs="Calibri"/>
          <w:sz w:val="18"/>
          <w:szCs w:val="18"/>
        </w:rPr>
        <w:tab/>
      </w:r>
      <w:r w:rsidR="009952F5">
        <w:rPr>
          <w:rFonts w:cs="Calibri"/>
          <w:sz w:val="18"/>
          <w:szCs w:val="18"/>
        </w:rPr>
        <w:tab/>
      </w:r>
      <w:r w:rsidR="004A1262" w:rsidRPr="003A207D">
        <w:rPr>
          <w:rFonts w:cs="Calibri"/>
          <w:sz w:val="18"/>
          <w:szCs w:val="18"/>
        </w:rPr>
        <w:t>____________________________________________</w:t>
      </w:r>
    </w:p>
    <w:p w14:paraId="3F68779C" w14:textId="22DF2879" w:rsidR="000266F8" w:rsidRPr="003A207D" w:rsidRDefault="000A02E0" w:rsidP="000266F8">
      <w:pPr>
        <w:spacing w:line="360" w:lineRule="auto"/>
        <w:jc w:val="center"/>
        <w:rPr>
          <w:rFonts w:ascii="Calibri" w:hAnsi="Calibri" w:cs="Calibri"/>
          <w:sz w:val="18"/>
          <w:szCs w:val="18"/>
          <w:lang w:val="it-IT"/>
        </w:rPr>
      </w:pPr>
      <w:r w:rsidRPr="003A207D">
        <w:rPr>
          <w:rFonts w:ascii="Calibri" w:hAnsi="Calibri" w:cs="Calibri"/>
          <w:sz w:val="18"/>
          <w:szCs w:val="18"/>
          <w:lang w:val="it-IT"/>
        </w:rPr>
        <w:t xml:space="preserve">Legale </w:t>
      </w:r>
      <w:r w:rsidR="004A1262" w:rsidRPr="003A207D">
        <w:rPr>
          <w:rFonts w:ascii="Calibri" w:hAnsi="Calibri" w:cs="Calibri"/>
          <w:sz w:val="18"/>
          <w:szCs w:val="18"/>
          <w:lang w:val="it-IT"/>
        </w:rPr>
        <w:t>Rappresentante:</w:t>
      </w:r>
      <w:r w:rsidR="004A1262" w:rsidRPr="003A207D">
        <w:rPr>
          <w:rFonts w:ascii="Calibri" w:hAnsi="Calibri" w:cs="Calibri"/>
          <w:sz w:val="18"/>
          <w:szCs w:val="18"/>
          <w:lang w:val="it-IT"/>
        </w:rPr>
        <w:tab/>
      </w:r>
      <w:r w:rsidR="004A1262" w:rsidRPr="003A207D">
        <w:rPr>
          <w:rFonts w:ascii="Calibri" w:hAnsi="Calibri" w:cs="Calibri"/>
          <w:sz w:val="18"/>
          <w:szCs w:val="18"/>
          <w:lang w:val="it-IT"/>
        </w:rPr>
        <w:tab/>
      </w:r>
      <w:r w:rsidR="009952F5">
        <w:rPr>
          <w:rFonts w:ascii="Calibri" w:hAnsi="Calibri" w:cs="Calibri"/>
          <w:sz w:val="18"/>
          <w:szCs w:val="18"/>
          <w:lang w:val="it-IT"/>
        </w:rPr>
        <w:tab/>
      </w:r>
      <w:r w:rsidR="004A1262" w:rsidRPr="003A207D">
        <w:rPr>
          <w:rFonts w:ascii="Calibri" w:hAnsi="Calibri" w:cs="Calibri"/>
          <w:sz w:val="18"/>
          <w:szCs w:val="18"/>
          <w:lang w:val="it-IT"/>
        </w:rPr>
        <w:t>____________________________________________</w:t>
      </w:r>
    </w:p>
    <w:p w14:paraId="53662320" w14:textId="31575E58" w:rsidR="00DF6EA8" w:rsidRPr="003A207D" w:rsidRDefault="009952F5" w:rsidP="000266F8">
      <w:pPr>
        <w:spacing w:line="360" w:lineRule="auto"/>
        <w:jc w:val="center"/>
        <w:rPr>
          <w:rFonts w:ascii="Calibri" w:hAnsi="Calibri" w:cs="Calibri"/>
          <w:sz w:val="18"/>
          <w:szCs w:val="18"/>
          <w:lang w:val="it-IT"/>
        </w:rPr>
      </w:pPr>
      <w:r>
        <w:rPr>
          <w:rFonts w:ascii="Calibri" w:hAnsi="Calibri" w:cs="Calibri"/>
          <w:sz w:val="18"/>
          <w:szCs w:val="18"/>
          <w:lang w:val="it-IT"/>
        </w:rPr>
        <w:t>N</w:t>
      </w:r>
      <w:r w:rsidRPr="003A207D">
        <w:rPr>
          <w:rFonts w:ascii="Calibri" w:hAnsi="Calibri" w:cs="Calibri"/>
          <w:sz w:val="18"/>
          <w:szCs w:val="18"/>
          <w:lang w:val="it-IT"/>
        </w:rPr>
        <w:t>umero</w:t>
      </w:r>
      <w:r>
        <w:rPr>
          <w:rFonts w:ascii="Calibri" w:hAnsi="Calibri" w:cs="Calibri"/>
          <w:sz w:val="18"/>
          <w:szCs w:val="18"/>
          <w:lang w:val="it-IT"/>
        </w:rPr>
        <w:t xml:space="preserve"> c</w:t>
      </w:r>
      <w:r w:rsidRPr="009952F5">
        <w:rPr>
          <w:rFonts w:ascii="Calibri" w:hAnsi="Calibri" w:cs="Calibri"/>
          <w:sz w:val="18"/>
          <w:szCs w:val="18"/>
          <w:lang w:val="it-IT"/>
        </w:rPr>
        <w:t xml:space="preserve">ontratto/ordine/accordo </w:t>
      </w:r>
      <w:r>
        <w:rPr>
          <w:rFonts w:ascii="Calibri" w:hAnsi="Calibri" w:cs="Calibri"/>
          <w:sz w:val="18"/>
          <w:szCs w:val="18"/>
          <w:lang w:val="it-IT"/>
        </w:rPr>
        <w:t xml:space="preserve">e </w:t>
      </w:r>
      <w:r w:rsidR="000266F8" w:rsidRPr="003A207D">
        <w:rPr>
          <w:rFonts w:ascii="Calibri" w:hAnsi="Calibri" w:cs="Calibri"/>
          <w:sz w:val="18"/>
          <w:szCs w:val="18"/>
          <w:lang w:val="it-IT"/>
        </w:rPr>
        <w:t>data</w:t>
      </w:r>
      <w:r w:rsidR="00DF6EA8" w:rsidRPr="003A207D">
        <w:rPr>
          <w:rFonts w:ascii="Calibri" w:hAnsi="Calibri" w:cs="Calibri"/>
          <w:sz w:val="18"/>
          <w:szCs w:val="18"/>
          <w:lang w:val="it-IT"/>
        </w:rPr>
        <w:t>:</w:t>
      </w:r>
      <w:r>
        <w:rPr>
          <w:rFonts w:ascii="Calibri" w:hAnsi="Calibri" w:cs="Calibri"/>
          <w:sz w:val="18"/>
          <w:szCs w:val="18"/>
          <w:lang w:val="it-IT"/>
        </w:rPr>
        <w:tab/>
      </w:r>
      <w:r w:rsidR="000266F8" w:rsidRPr="003A207D">
        <w:rPr>
          <w:rFonts w:ascii="Calibri" w:hAnsi="Calibri" w:cs="Calibri"/>
          <w:sz w:val="18"/>
          <w:szCs w:val="18"/>
          <w:lang w:val="it-IT"/>
        </w:rPr>
        <w:t>____________________________________________</w:t>
      </w:r>
    </w:p>
    <w:p w14:paraId="213F7448" w14:textId="77777777" w:rsidR="000A02E0" w:rsidRPr="003A207D" w:rsidRDefault="000A02E0" w:rsidP="00312B5A">
      <w:pPr>
        <w:jc w:val="center"/>
        <w:rPr>
          <w:rFonts w:ascii="Calibri" w:hAnsi="Calibri" w:cs="Calibri"/>
          <w:b/>
          <w:i/>
          <w:sz w:val="18"/>
          <w:szCs w:val="18"/>
          <w:lang w:val="it-IT"/>
        </w:rPr>
      </w:pPr>
      <w:r w:rsidRPr="003A207D">
        <w:rPr>
          <w:rFonts w:ascii="Calibri" w:hAnsi="Calibri" w:cs="Calibri"/>
          <w:b/>
          <w:i/>
          <w:sz w:val="18"/>
          <w:szCs w:val="18"/>
          <w:lang w:val="it-IT"/>
        </w:rPr>
        <w:t>premesso che:</w:t>
      </w:r>
    </w:p>
    <w:p w14:paraId="71D6714F" w14:textId="3FC0BB86" w:rsidR="000A02E0" w:rsidRPr="003A207D" w:rsidRDefault="000A02E0" w:rsidP="008A2993">
      <w:pPr>
        <w:pStyle w:val="Paragrafoelenco"/>
        <w:numPr>
          <w:ilvl w:val="0"/>
          <w:numId w:val="36"/>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142"/>
        <w:contextualSpacing w:val="0"/>
        <w:rPr>
          <w:rFonts w:ascii="Calibri" w:hAnsi="Calibri" w:cs="Calibri"/>
          <w:sz w:val="18"/>
          <w:szCs w:val="18"/>
        </w:rPr>
      </w:pPr>
      <w:r w:rsidRPr="008A2993">
        <w:rPr>
          <w:rFonts w:ascii="Calibri" w:hAnsi="Calibri" w:cs="Calibri"/>
          <w:sz w:val="18"/>
          <w:szCs w:val="18"/>
        </w:rPr>
        <w:t>l’art. 28 del</w:t>
      </w:r>
      <w:r w:rsidRPr="008A2993">
        <w:rPr>
          <w:rFonts w:ascii="Calibri" w:hAnsi="Calibri"/>
          <w:sz w:val="18"/>
        </w:rPr>
        <w:t xml:space="preserve"> </w:t>
      </w:r>
      <w:r w:rsidR="00530189" w:rsidRPr="008A2993">
        <w:rPr>
          <w:rFonts w:ascii="Calibri" w:hAnsi="Calibri"/>
          <w:sz w:val="18"/>
        </w:rPr>
        <w:t>Regolamento (UE) n. 2016/679 del Parlamento Europeo e del Consiglio relativo alla protezione delle persone fisiche con riguardo al trattamento dei dati personali, nonché alla libera circolazione di tali dati (d’ora innanzi anche “GDPR” o “Regolamento</w:t>
      </w:r>
      <w:r w:rsidR="00530189" w:rsidRPr="003A207D">
        <w:rPr>
          <w:rFonts w:ascii="Calibri" w:hAnsi="Calibri" w:cs="Calibri"/>
          <w:sz w:val="18"/>
          <w:szCs w:val="18"/>
        </w:rPr>
        <w:t>”)</w:t>
      </w:r>
      <w:r w:rsidR="00530189">
        <w:rPr>
          <w:rFonts w:ascii="Calibri" w:hAnsi="Calibri" w:cs="Calibri"/>
          <w:sz w:val="18"/>
          <w:szCs w:val="18"/>
        </w:rPr>
        <w:t xml:space="preserve"> </w:t>
      </w:r>
      <w:r w:rsidRPr="003A207D">
        <w:rPr>
          <w:rFonts w:ascii="Calibri" w:hAnsi="Calibri" w:cs="Calibri"/>
          <w:sz w:val="18"/>
          <w:szCs w:val="18"/>
        </w:rPr>
        <w:t xml:space="preserve">riconosce al Titolare del trattamento la facoltà di avvalersi </w:t>
      </w:r>
      <w:r w:rsidR="00344D7F">
        <w:rPr>
          <w:rFonts w:ascii="Calibri" w:hAnsi="Calibri" w:cs="Calibri"/>
          <w:sz w:val="18"/>
          <w:szCs w:val="18"/>
        </w:rPr>
        <w:t xml:space="preserve">di </w:t>
      </w:r>
      <w:r w:rsidRPr="003A207D">
        <w:rPr>
          <w:rFonts w:ascii="Calibri" w:hAnsi="Calibri" w:cs="Calibri"/>
          <w:sz w:val="18"/>
          <w:szCs w:val="18"/>
        </w:rPr>
        <w:t>uno o più Responsabili del trattamento dei dati, che abbiano esperienza, capacità, conoscenza per mettere in atto misure tecniche e organizzative che soddisfino i requisiti del GDPR, anche relativamente al profilo della sicurezza;</w:t>
      </w:r>
    </w:p>
    <w:p w14:paraId="4AC5E074" w14:textId="77777777" w:rsidR="000A02E0" w:rsidRPr="003A207D" w:rsidRDefault="000A02E0" w:rsidP="008A2993">
      <w:pPr>
        <w:numPr>
          <w:ilvl w:val="0"/>
          <w:numId w:val="36"/>
        </w:numPr>
        <w:ind w:left="284" w:hanging="142"/>
        <w:rPr>
          <w:rFonts w:ascii="Calibri" w:hAnsi="Calibri" w:cs="Calibri"/>
          <w:sz w:val="18"/>
          <w:szCs w:val="18"/>
          <w:lang w:val="it-IT"/>
        </w:rPr>
      </w:pPr>
      <w:r w:rsidRPr="003A207D">
        <w:rPr>
          <w:rFonts w:ascii="Calibri" w:hAnsi="Calibri" w:cs="Calibri"/>
          <w:sz w:val="18"/>
          <w:szCs w:val="18"/>
          <w:lang w:val="it-IT"/>
        </w:rPr>
        <w:t xml:space="preserve">ai fini del rispetto della normativa, ciascuna persona che tratta dati personali deve essere autorizzata e istruita in merito agli obblighi normativi per la gestione dei suddetti dati durante lo svolgimento delle proprie attività; </w:t>
      </w:r>
    </w:p>
    <w:p w14:paraId="2440AC9E" w14:textId="293D2990" w:rsidR="000A02E0" w:rsidRPr="003A207D" w:rsidRDefault="000A02E0" w:rsidP="008A2993">
      <w:pPr>
        <w:numPr>
          <w:ilvl w:val="0"/>
          <w:numId w:val="36"/>
        </w:numPr>
        <w:ind w:left="284" w:hanging="142"/>
        <w:rPr>
          <w:rFonts w:ascii="Calibri" w:hAnsi="Calibri" w:cs="Calibri"/>
          <w:sz w:val="18"/>
          <w:szCs w:val="18"/>
          <w:lang w:val="it-IT"/>
        </w:rPr>
      </w:pPr>
      <w:r w:rsidRPr="003A207D">
        <w:rPr>
          <w:rFonts w:ascii="Calibri" w:hAnsi="Calibri" w:cs="Calibri"/>
          <w:sz w:val="18"/>
          <w:szCs w:val="18"/>
          <w:lang w:val="it-IT"/>
        </w:rPr>
        <w:t xml:space="preserve">il Titolare </w:t>
      </w:r>
      <w:r w:rsidRPr="003A207D">
        <w:rPr>
          <w:rFonts w:ascii="Calibri" w:hAnsi="Calibri" w:cs="Calibri"/>
          <w:color w:val="000000"/>
          <w:sz w:val="18"/>
          <w:szCs w:val="18"/>
          <w:lang w:val="it-IT" w:eastAsia="ar-SA"/>
        </w:rPr>
        <w:t xml:space="preserve">ha affidato alla </w:t>
      </w:r>
      <w:r w:rsidRPr="003A207D">
        <w:rPr>
          <w:rFonts w:ascii="Calibri" w:hAnsi="Calibri" w:cs="Calibri"/>
          <w:sz w:val="18"/>
          <w:szCs w:val="18"/>
          <w:lang w:val="it-IT" w:eastAsia="ar-SA"/>
        </w:rPr>
        <w:t xml:space="preserve">società </w:t>
      </w:r>
      <w:r w:rsidR="00CE5479">
        <w:rPr>
          <w:rFonts w:ascii="Calibri" w:hAnsi="Calibri" w:cs="Calibri"/>
          <w:sz w:val="18"/>
          <w:szCs w:val="18"/>
          <w:lang w:val="it-IT" w:eastAsia="ar-SA"/>
        </w:rPr>
        <w:t>Unimatica</w:t>
      </w:r>
      <w:r w:rsidR="004A1262" w:rsidRPr="003A207D">
        <w:rPr>
          <w:rFonts w:ascii="Calibri" w:hAnsi="Calibri" w:cs="Calibri"/>
          <w:sz w:val="18"/>
          <w:szCs w:val="18"/>
          <w:lang w:val="it-IT" w:eastAsia="ar-SA"/>
        </w:rPr>
        <w:t xml:space="preserve"> S.p.A.</w:t>
      </w:r>
      <w:r w:rsidRPr="003A207D">
        <w:rPr>
          <w:rFonts w:ascii="Calibri" w:hAnsi="Calibri" w:cs="Calibri"/>
          <w:sz w:val="18"/>
          <w:szCs w:val="18"/>
          <w:lang w:val="it-IT" w:eastAsia="ar-SA"/>
        </w:rPr>
        <w:t>, con</w:t>
      </w:r>
      <w:r w:rsidRPr="003A207D">
        <w:rPr>
          <w:rFonts w:ascii="Calibri" w:hAnsi="Calibri" w:cs="Calibri"/>
          <w:color w:val="000000"/>
          <w:sz w:val="18"/>
          <w:szCs w:val="18"/>
          <w:lang w:val="it-IT" w:eastAsia="ar-SA"/>
        </w:rPr>
        <w:t xml:space="preserve"> sede in Via C. Colombo 21, 40131, Bologna </w:t>
      </w:r>
      <w:r w:rsidRPr="003A207D">
        <w:rPr>
          <w:rFonts w:ascii="Calibri" w:hAnsi="Calibri" w:cs="Calibri"/>
          <w:sz w:val="18"/>
          <w:szCs w:val="18"/>
          <w:lang w:val="it-IT"/>
        </w:rPr>
        <w:t xml:space="preserve">(di seguito </w:t>
      </w:r>
      <w:r w:rsidR="000266F8" w:rsidRPr="003A207D">
        <w:rPr>
          <w:rFonts w:ascii="Calibri" w:hAnsi="Calibri" w:cs="Calibri"/>
          <w:sz w:val="18"/>
          <w:szCs w:val="18"/>
          <w:lang w:val="it-IT"/>
        </w:rPr>
        <w:t>“</w:t>
      </w:r>
      <w:r w:rsidR="00CE5479">
        <w:rPr>
          <w:rFonts w:ascii="Calibri" w:hAnsi="Calibri" w:cs="Calibri"/>
          <w:sz w:val="18"/>
          <w:szCs w:val="18"/>
          <w:lang w:val="it-IT" w:eastAsia="ar-SA"/>
        </w:rPr>
        <w:t>Unimatica</w:t>
      </w:r>
      <w:r w:rsidR="000266F8" w:rsidRPr="003A207D">
        <w:rPr>
          <w:rFonts w:ascii="Calibri" w:hAnsi="Calibri" w:cs="Calibri"/>
          <w:sz w:val="18"/>
          <w:szCs w:val="18"/>
          <w:lang w:val="it-IT"/>
        </w:rPr>
        <w:t xml:space="preserve">” o </w:t>
      </w:r>
      <w:r w:rsidRPr="003A207D">
        <w:rPr>
          <w:rFonts w:ascii="Calibri" w:hAnsi="Calibri" w:cs="Calibri"/>
          <w:sz w:val="18"/>
          <w:szCs w:val="18"/>
          <w:lang w:val="it-IT"/>
        </w:rPr>
        <w:t xml:space="preserve">“Responsabile”, e congiuntamente con il Titolare, “Parti”) </w:t>
      </w:r>
      <w:r w:rsidRPr="003A207D">
        <w:rPr>
          <w:rFonts w:ascii="Calibri" w:hAnsi="Calibri" w:cs="Calibri"/>
          <w:color w:val="000000"/>
          <w:sz w:val="18"/>
          <w:szCs w:val="18"/>
          <w:lang w:val="it-IT" w:eastAsia="ar-SA"/>
        </w:rPr>
        <w:t>il servizio/i servizi digitale/i</w:t>
      </w:r>
      <w:r w:rsidRPr="003A207D">
        <w:rPr>
          <w:rFonts w:ascii="Calibri" w:hAnsi="Calibri" w:cs="Calibri"/>
          <w:bCs/>
          <w:sz w:val="18"/>
          <w:szCs w:val="18"/>
          <w:lang w:val="it-IT"/>
        </w:rPr>
        <w:t>,</w:t>
      </w:r>
      <w:r w:rsidRPr="003A207D">
        <w:rPr>
          <w:rFonts w:ascii="Calibri" w:hAnsi="Calibri" w:cs="Calibri"/>
          <w:sz w:val="18"/>
          <w:szCs w:val="18"/>
          <w:lang w:val="it-IT"/>
        </w:rPr>
        <w:t xml:space="preserve"> </w:t>
      </w:r>
      <w:r w:rsidRPr="003A207D">
        <w:rPr>
          <w:rFonts w:ascii="Calibri" w:hAnsi="Calibri" w:cs="Calibri"/>
          <w:bCs/>
          <w:sz w:val="18"/>
          <w:szCs w:val="18"/>
          <w:lang w:val="it-IT"/>
        </w:rPr>
        <w:t xml:space="preserve">come da contratto/ordine/accordo </w:t>
      </w:r>
      <w:r w:rsidR="00DF6EA8" w:rsidRPr="003A207D">
        <w:rPr>
          <w:rFonts w:ascii="Calibri" w:hAnsi="Calibri" w:cs="Calibri"/>
          <w:bCs/>
          <w:sz w:val="18"/>
          <w:szCs w:val="18"/>
          <w:lang w:val="it-IT"/>
        </w:rPr>
        <w:t>sopra indicato</w:t>
      </w:r>
      <w:r w:rsidR="00DB474C">
        <w:rPr>
          <w:rFonts w:ascii="Calibri" w:hAnsi="Calibri" w:cs="Calibri"/>
          <w:bCs/>
          <w:sz w:val="18"/>
          <w:szCs w:val="18"/>
          <w:lang w:val="it-IT"/>
        </w:rPr>
        <w:t>,</w:t>
      </w:r>
      <w:r w:rsidR="00DF6EA8" w:rsidRPr="003A207D">
        <w:rPr>
          <w:rFonts w:ascii="Calibri" w:hAnsi="Calibri" w:cs="Calibri"/>
          <w:bCs/>
          <w:sz w:val="18"/>
          <w:szCs w:val="18"/>
          <w:lang w:val="it-IT"/>
        </w:rPr>
        <w:t xml:space="preserve"> </w:t>
      </w:r>
      <w:r w:rsidRPr="003A207D">
        <w:rPr>
          <w:rFonts w:ascii="Calibri" w:hAnsi="Calibri" w:cs="Calibri"/>
          <w:bCs/>
          <w:sz w:val="18"/>
          <w:szCs w:val="18"/>
          <w:lang w:val="it-IT"/>
        </w:rPr>
        <w:t xml:space="preserve">che si richiama espressamente e del quale la presente </w:t>
      </w:r>
      <w:r w:rsidR="0054611A" w:rsidRPr="0054611A">
        <w:rPr>
          <w:rFonts w:ascii="Calibri" w:hAnsi="Calibri" w:cs="Calibri"/>
          <w:bCs/>
          <w:sz w:val="18"/>
          <w:szCs w:val="18"/>
          <w:lang w:val="it-IT"/>
        </w:rPr>
        <w:t xml:space="preserve">costituisce </w:t>
      </w:r>
      <w:r w:rsidRPr="003A207D">
        <w:rPr>
          <w:rFonts w:ascii="Calibri" w:hAnsi="Calibri" w:cs="Calibri"/>
          <w:bCs/>
          <w:sz w:val="18"/>
          <w:szCs w:val="18"/>
          <w:lang w:val="it-IT"/>
        </w:rPr>
        <w:t>parte integrante e sostanziale</w:t>
      </w:r>
      <w:r w:rsidRPr="003A207D">
        <w:rPr>
          <w:rFonts w:ascii="Calibri" w:hAnsi="Calibri" w:cs="Calibri"/>
          <w:color w:val="000000"/>
          <w:sz w:val="18"/>
          <w:szCs w:val="18"/>
          <w:lang w:val="it-IT" w:eastAsia="ar-SA"/>
        </w:rPr>
        <w:t xml:space="preserve">, </w:t>
      </w:r>
      <w:r w:rsidRPr="003A207D">
        <w:rPr>
          <w:rFonts w:ascii="Calibri" w:hAnsi="Calibri" w:cs="Calibri"/>
          <w:sz w:val="18"/>
          <w:szCs w:val="18"/>
          <w:lang w:val="it-IT"/>
        </w:rPr>
        <w:t>che comporta il trattamento di dati personali di titolarità della Società/dell’Ente;</w:t>
      </w:r>
    </w:p>
    <w:p w14:paraId="602AE125" w14:textId="77777777" w:rsidR="000A02E0" w:rsidRPr="003A207D" w:rsidRDefault="000A02E0" w:rsidP="008A2993">
      <w:pPr>
        <w:numPr>
          <w:ilvl w:val="0"/>
          <w:numId w:val="36"/>
        </w:numPr>
        <w:ind w:left="284" w:hanging="142"/>
        <w:rPr>
          <w:rFonts w:ascii="Calibri" w:hAnsi="Calibri" w:cs="Calibri"/>
          <w:sz w:val="18"/>
          <w:szCs w:val="18"/>
          <w:lang w:val="it-IT"/>
        </w:rPr>
      </w:pPr>
      <w:r w:rsidRPr="003A207D">
        <w:rPr>
          <w:rFonts w:ascii="Calibri" w:hAnsi="Calibri" w:cs="Calibri"/>
          <w:sz w:val="18"/>
          <w:szCs w:val="18"/>
          <w:lang w:val="it-IT"/>
        </w:rPr>
        <w:t>tenuto conto delle attività di trattamento necessarie e/o opportune per dare esecuzione agli obblighi concordati tra le Parti, previa valutazione di quanto imposto dal GDPR, il Titolare ha ritenuto che il Responsabile presenti garanzie sufficienti per mettere in atto misure tecniche e organizzative adeguate a soddisfare i requisiti del GDPR ed a garantire la tutela dei diritti e le libertà degli interessati coinvolti nelle suddette attività di trattamento;</w:t>
      </w:r>
    </w:p>
    <w:p w14:paraId="680C27AC" w14:textId="77777777" w:rsidR="000A02E0" w:rsidRPr="003A207D" w:rsidRDefault="000A02E0" w:rsidP="008A2993">
      <w:pPr>
        <w:numPr>
          <w:ilvl w:val="0"/>
          <w:numId w:val="36"/>
        </w:numPr>
        <w:ind w:left="284" w:hanging="142"/>
        <w:rPr>
          <w:rFonts w:ascii="Calibri" w:hAnsi="Calibri" w:cs="Calibri"/>
          <w:sz w:val="18"/>
          <w:szCs w:val="18"/>
          <w:lang w:val="it-IT"/>
        </w:rPr>
      </w:pPr>
      <w:r w:rsidRPr="003A207D">
        <w:rPr>
          <w:rFonts w:ascii="Calibri" w:hAnsi="Calibri" w:cs="Calibri"/>
          <w:sz w:val="18"/>
          <w:szCs w:val="18"/>
          <w:lang w:val="it-IT"/>
        </w:rPr>
        <w:t>con il presente atto, relativamente alle attività di trattamento dei dati necessarie e/o opportune per dare esecuzione agli obblighi concordati tra le Parti, il Titolare vincola il Responsabile a trattare i propri dati personali nel rispetto delle istruzioni di seguito fornite;</w:t>
      </w:r>
    </w:p>
    <w:p w14:paraId="355AEC85" w14:textId="77777777" w:rsidR="009123A2" w:rsidRPr="003A207D" w:rsidRDefault="000A02E0" w:rsidP="008A2993">
      <w:pPr>
        <w:numPr>
          <w:ilvl w:val="0"/>
          <w:numId w:val="36"/>
        </w:numPr>
        <w:ind w:left="284" w:hanging="142"/>
        <w:rPr>
          <w:rFonts w:ascii="Calibri" w:hAnsi="Calibri" w:cs="Calibri"/>
          <w:b/>
          <w:i/>
          <w:sz w:val="18"/>
          <w:szCs w:val="18"/>
          <w:lang w:val="it-IT"/>
        </w:rPr>
      </w:pPr>
      <w:r w:rsidRPr="003A207D">
        <w:rPr>
          <w:rFonts w:ascii="Calibri" w:hAnsi="Calibri" w:cs="Calibri"/>
          <w:sz w:val="18"/>
          <w:szCs w:val="18"/>
          <w:lang w:val="it-IT"/>
        </w:rPr>
        <w:t>tale nomina non comporta alcuna modifica della qualifica professionale del Responsabile e/o degli obblighi concordati tra le Parti</w:t>
      </w:r>
      <w:r w:rsidR="004A1262" w:rsidRPr="003A207D">
        <w:rPr>
          <w:rFonts w:ascii="Calibri" w:hAnsi="Calibri" w:cs="Calibri"/>
          <w:sz w:val="18"/>
          <w:szCs w:val="18"/>
          <w:lang w:val="it-IT"/>
        </w:rPr>
        <w:t>.</w:t>
      </w:r>
    </w:p>
    <w:p w14:paraId="4E7872DB" w14:textId="77777777" w:rsidR="000266F8" w:rsidRPr="003A207D" w:rsidRDefault="000266F8" w:rsidP="00312B5A">
      <w:pPr>
        <w:jc w:val="center"/>
        <w:rPr>
          <w:rFonts w:ascii="Calibri" w:hAnsi="Calibri" w:cs="Calibri"/>
          <w:b/>
          <w:iCs/>
          <w:sz w:val="18"/>
          <w:szCs w:val="18"/>
          <w:lang w:val="it-IT"/>
        </w:rPr>
      </w:pPr>
    </w:p>
    <w:p w14:paraId="7C306788" w14:textId="4F4AB7D5" w:rsidR="000A02E0" w:rsidRPr="003A207D" w:rsidRDefault="000A02E0" w:rsidP="00312B5A">
      <w:pPr>
        <w:jc w:val="center"/>
        <w:rPr>
          <w:rFonts w:ascii="Calibri" w:hAnsi="Calibri" w:cs="Calibri"/>
          <w:b/>
          <w:iCs/>
          <w:sz w:val="18"/>
          <w:szCs w:val="18"/>
          <w:lang w:val="it-IT"/>
        </w:rPr>
      </w:pPr>
      <w:r w:rsidRPr="003A207D">
        <w:rPr>
          <w:rFonts w:ascii="Calibri" w:hAnsi="Calibri" w:cs="Calibri"/>
          <w:b/>
          <w:iCs/>
          <w:sz w:val="18"/>
          <w:szCs w:val="18"/>
          <w:lang w:val="it-IT"/>
        </w:rPr>
        <w:t>Tutto quanto sopra premesso</w:t>
      </w:r>
      <w:r w:rsidR="00AA5284">
        <w:rPr>
          <w:rFonts w:ascii="Calibri" w:hAnsi="Calibri" w:cs="Calibri"/>
          <w:b/>
          <w:iCs/>
          <w:sz w:val="18"/>
          <w:szCs w:val="18"/>
          <w:lang w:val="it-IT"/>
        </w:rPr>
        <w:t>,</w:t>
      </w:r>
    </w:p>
    <w:p w14:paraId="6800B59A" w14:textId="77777777" w:rsidR="000A02E0" w:rsidRPr="003A207D" w:rsidRDefault="000A02E0" w:rsidP="00312B5A">
      <w:pPr>
        <w:pStyle w:val="Paragrafoelenco"/>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0"/>
        <w:contextualSpacing w:val="0"/>
        <w:jc w:val="center"/>
        <w:rPr>
          <w:rFonts w:ascii="Calibri" w:hAnsi="Calibri" w:cs="Calibri"/>
          <w:iCs/>
          <w:sz w:val="18"/>
          <w:szCs w:val="18"/>
        </w:rPr>
      </w:pPr>
      <w:r w:rsidRPr="003A207D">
        <w:rPr>
          <w:rFonts w:ascii="Calibri" w:hAnsi="Calibri" w:cs="Calibri"/>
          <w:iCs/>
          <w:sz w:val="18"/>
          <w:szCs w:val="18"/>
        </w:rPr>
        <w:t xml:space="preserve">la Società/l’Ente, in qualità di Titolare del trattamento, </w:t>
      </w:r>
      <w:r w:rsidR="009123A2" w:rsidRPr="003A207D">
        <w:rPr>
          <w:rFonts w:ascii="Calibri" w:hAnsi="Calibri" w:cs="Calibri"/>
          <w:bCs/>
          <w:iCs/>
          <w:sz w:val="18"/>
          <w:szCs w:val="18"/>
        </w:rPr>
        <w:t xml:space="preserve">in attuazione dell’art. 28 del Regolamento del Parlamento Europeo n. 2016/679/UE (nel seguito “GDPR”), </w:t>
      </w:r>
      <w:r w:rsidRPr="003A207D">
        <w:rPr>
          <w:rFonts w:ascii="Calibri" w:hAnsi="Calibri" w:cs="Calibri"/>
          <w:iCs/>
          <w:sz w:val="18"/>
          <w:szCs w:val="18"/>
        </w:rPr>
        <w:t>con la presente</w:t>
      </w:r>
    </w:p>
    <w:p w14:paraId="4E994504" w14:textId="77777777" w:rsidR="000266F8" w:rsidRPr="003A207D" w:rsidRDefault="000266F8" w:rsidP="000266F8">
      <w:pPr>
        <w:jc w:val="center"/>
        <w:rPr>
          <w:rFonts w:ascii="Calibri" w:hAnsi="Calibri" w:cs="Calibri"/>
          <w:b/>
          <w:bCs/>
          <w:iCs/>
          <w:sz w:val="18"/>
          <w:szCs w:val="18"/>
          <w:lang w:val="it-IT"/>
        </w:rPr>
      </w:pPr>
    </w:p>
    <w:p w14:paraId="69F47783" w14:textId="03ECE8B6" w:rsidR="000266F8" w:rsidRPr="003A207D" w:rsidRDefault="000A02E0" w:rsidP="000266F8">
      <w:pPr>
        <w:jc w:val="center"/>
        <w:rPr>
          <w:rFonts w:ascii="Calibri" w:hAnsi="Calibri" w:cs="Calibri"/>
          <w:bCs/>
          <w:sz w:val="18"/>
          <w:szCs w:val="18"/>
          <w:lang w:val="it-IT"/>
        </w:rPr>
      </w:pPr>
      <w:r w:rsidRPr="003A207D">
        <w:rPr>
          <w:rFonts w:ascii="Calibri" w:hAnsi="Calibri" w:cs="Calibri"/>
          <w:b/>
          <w:bCs/>
          <w:iCs/>
          <w:sz w:val="18"/>
          <w:szCs w:val="18"/>
          <w:lang w:val="it-IT"/>
        </w:rPr>
        <w:t>NOMINA</w:t>
      </w:r>
      <w:r w:rsidRPr="003A207D">
        <w:rPr>
          <w:rFonts w:ascii="Calibri" w:hAnsi="Calibri" w:cs="Calibri"/>
          <w:bCs/>
          <w:iCs/>
          <w:sz w:val="18"/>
          <w:szCs w:val="18"/>
          <w:lang w:val="it-IT"/>
        </w:rPr>
        <w:t>,</w:t>
      </w:r>
    </w:p>
    <w:p w14:paraId="7E1AEC8B" w14:textId="2F027592" w:rsidR="000A02E0" w:rsidRPr="003A207D" w:rsidRDefault="000A02E0" w:rsidP="000266F8">
      <w:pPr>
        <w:ind w:left="851"/>
        <w:jc w:val="left"/>
        <w:rPr>
          <w:rFonts w:ascii="Calibri" w:hAnsi="Calibri" w:cs="Calibri"/>
          <w:bCs/>
          <w:sz w:val="18"/>
          <w:szCs w:val="18"/>
          <w:lang w:val="it-IT"/>
        </w:rPr>
      </w:pPr>
      <w:r w:rsidRPr="003A207D">
        <w:rPr>
          <w:rFonts w:ascii="Calibri" w:hAnsi="Calibri" w:cs="Calibri"/>
          <w:bCs/>
          <w:sz w:val="18"/>
          <w:szCs w:val="18"/>
          <w:lang w:val="it-IT"/>
        </w:rPr>
        <w:t xml:space="preserve">la Società (di seguito </w:t>
      </w:r>
      <w:r w:rsidR="00BC3080" w:rsidRPr="003A207D">
        <w:rPr>
          <w:rFonts w:ascii="Calibri" w:hAnsi="Calibri" w:cs="Calibri"/>
          <w:bCs/>
          <w:sz w:val="18"/>
          <w:szCs w:val="18"/>
          <w:lang w:val="it-IT"/>
        </w:rPr>
        <w:t>anche</w:t>
      </w:r>
      <w:r w:rsidRPr="003A207D">
        <w:rPr>
          <w:rFonts w:ascii="Calibri" w:hAnsi="Calibri" w:cs="Calibri"/>
          <w:bCs/>
          <w:sz w:val="18"/>
          <w:szCs w:val="18"/>
          <w:lang w:val="it-IT"/>
        </w:rPr>
        <w:t xml:space="preserve"> Responsabile):</w:t>
      </w:r>
      <w:r w:rsidRPr="003A207D">
        <w:rPr>
          <w:rFonts w:ascii="Calibri" w:hAnsi="Calibri" w:cs="Calibri"/>
          <w:bCs/>
          <w:sz w:val="18"/>
          <w:szCs w:val="18"/>
          <w:lang w:val="it-IT"/>
        </w:rPr>
        <w:tab/>
      </w:r>
      <w:r w:rsidRPr="003A207D">
        <w:rPr>
          <w:rFonts w:ascii="Calibri" w:hAnsi="Calibri" w:cs="Calibri"/>
          <w:bCs/>
          <w:sz w:val="18"/>
          <w:szCs w:val="18"/>
          <w:lang w:val="it-IT"/>
        </w:rPr>
        <w:tab/>
      </w:r>
      <w:r w:rsidR="006F32F6" w:rsidRPr="003A207D">
        <w:rPr>
          <w:rFonts w:ascii="Calibri" w:hAnsi="Calibri" w:cs="Calibri"/>
          <w:bCs/>
          <w:sz w:val="18"/>
          <w:szCs w:val="18"/>
          <w:lang w:val="it-IT"/>
        </w:rPr>
        <w:tab/>
      </w:r>
      <w:r w:rsidR="00CE5479">
        <w:rPr>
          <w:rFonts w:ascii="Calibri" w:hAnsi="Calibri" w:cs="Calibri"/>
          <w:bCs/>
          <w:sz w:val="18"/>
          <w:szCs w:val="18"/>
          <w:lang w:val="it-IT"/>
        </w:rPr>
        <w:t>Unimatica</w:t>
      </w:r>
      <w:r w:rsidRPr="003A207D">
        <w:rPr>
          <w:rFonts w:ascii="Calibri" w:hAnsi="Calibri" w:cs="Calibri"/>
          <w:bCs/>
          <w:sz w:val="18"/>
          <w:szCs w:val="18"/>
          <w:lang w:val="it-IT"/>
        </w:rPr>
        <w:t xml:space="preserve"> S.p.A.</w:t>
      </w:r>
      <w:r w:rsidR="0026678D" w:rsidRPr="003A207D">
        <w:rPr>
          <w:rFonts w:ascii="Calibri" w:hAnsi="Calibri" w:cs="Calibri"/>
          <w:bCs/>
          <w:sz w:val="18"/>
          <w:szCs w:val="18"/>
          <w:lang w:val="it-IT"/>
        </w:rPr>
        <w:t>,</w:t>
      </w:r>
    </w:p>
    <w:p w14:paraId="69F19784" w14:textId="77777777" w:rsidR="004571D2" w:rsidRPr="003A207D" w:rsidRDefault="004571D2" w:rsidP="00CC6E7B">
      <w:pPr>
        <w:ind w:left="5040" w:firstLine="720"/>
        <w:jc w:val="left"/>
        <w:rPr>
          <w:rFonts w:ascii="Calibri" w:hAnsi="Calibri" w:cs="Calibri"/>
          <w:bCs/>
          <w:sz w:val="18"/>
          <w:szCs w:val="18"/>
          <w:lang w:val="it-IT"/>
        </w:rPr>
      </w:pPr>
      <w:r w:rsidRPr="003A207D">
        <w:rPr>
          <w:rFonts w:ascii="Calibri" w:hAnsi="Calibri" w:cs="Calibri"/>
          <w:bCs/>
          <w:sz w:val="18"/>
          <w:szCs w:val="18"/>
          <w:lang w:val="it-IT"/>
        </w:rPr>
        <w:t>nella persona del legale rappresentante</w:t>
      </w:r>
    </w:p>
    <w:p w14:paraId="744E8914" w14:textId="77777777" w:rsidR="000A02E0" w:rsidRPr="003A207D" w:rsidRDefault="000A02E0" w:rsidP="00CC6E7B">
      <w:pPr>
        <w:ind w:left="851"/>
        <w:jc w:val="left"/>
        <w:rPr>
          <w:rFonts w:ascii="Calibri" w:hAnsi="Calibri" w:cs="Calibri"/>
          <w:bCs/>
          <w:sz w:val="18"/>
          <w:szCs w:val="18"/>
          <w:lang w:val="it-IT"/>
        </w:rPr>
      </w:pPr>
      <w:r w:rsidRPr="003A207D">
        <w:rPr>
          <w:rFonts w:ascii="Calibri" w:hAnsi="Calibri" w:cs="Calibri"/>
          <w:bCs/>
          <w:sz w:val="18"/>
          <w:szCs w:val="18"/>
          <w:lang w:val="it-IT"/>
        </w:rPr>
        <w:t xml:space="preserve">con sede legale e amministrativa in: </w:t>
      </w:r>
      <w:r w:rsidRPr="003A207D">
        <w:rPr>
          <w:rFonts w:ascii="Calibri" w:hAnsi="Calibri" w:cs="Calibri"/>
          <w:bCs/>
          <w:sz w:val="18"/>
          <w:szCs w:val="18"/>
          <w:lang w:val="it-IT"/>
        </w:rPr>
        <w:tab/>
      </w:r>
      <w:r w:rsidRPr="003A207D">
        <w:rPr>
          <w:rFonts w:ascii="Calibri" w:hAnsi="Calibri" w:cs="Calibri"/>
          <w:bCs/>
          <w:sz w:val="18"/>
          <w:szCs w:val="18"/>
          <w:lang w:val="it-IT"/>
        </w:rPr>
        <w:tab/>
      </w:r>
      <w:r w:rsidR="00A016AF" w:rsidRPr="003A207D">
        <w:rPr>
          <w:rFonts w:ascii="Calibri" w:hAnsi="Calibri" w:cs="Calibri"/>
          <w:bCs/>
          <w:sz w:val="18"/>
          <w:szCs w:val="18"/>
          <w:lang w:val="it-IT"/>
        </w:rPr>
        <w:tab/>
      </w:r>
      <w:r w:rsidR="006E3128" w:rsidRPr="003A207D">
        <w:rPr>
          <w:rFonts w:ascii="Calibri" w:hAnsi="Calibri" w:cs="Calibri"/>
          <w:bCs/>
          <w:sz w:val="18"/>
          <w:szCs w:val="18"/>
          <w:lang w:val="it-IT"/>
        </w:rPr>
        <w:tab/>
      </w:r>
      <w:r w:rsidRPr="003A207D">
        <w:rPr>
          <w:rFonts w:ascii="Calibri" w:hAnsi="Calibri" w:cs="Calibri"/>
          <w:bCs/>
          <w:sz w:val="18"/>
          <w:szCs w:val="18"/>
          <w:lang w:val="it-IT"/>
        </w:rPr>
        <w:t>Via C. Colombo 21, 40131, Bologna</w:t>
      </w:r>
    </w:p>
    <w:p w14:paraId="03EDB436" w14:textId="77777777" w:rsidR="000A02E0" w:rsidRPr="003A207D" w:rsidRDefault="000A02E0" w:rsidP="00CC6E7B">
      <w:pPr>
        <w:ind w:left="851"/>
        <w:jc w:val="left"/>
        <w:rPr>
          <w:rFonts w:ascii="Calibri" w:hAnsi="Calibri" w:cs="Calibri"/>
          <w:bCs/>
          <w:sz w:val="18"/>
          <w:szCs w:val="18"/>
          <w:lang w:val="it-IT"/>
        </w:rPr>
      </w:pPr>
      <w:r w:rsidRPr="003A207D">
        <w:rPr>
          <w:rFonts w:ascii="Calibri" w:hAnsi="Calibri" w:cs="Calibri"/>
          <w:bCs/>
          <w:sz w:val="18"/>
          <w:szCs w:val="18"/>
          <w:lang w:val="it-IT"/>
        </w:rPr>
        <w:t>Codice Fiscale/Partita Iva:</w:t>
      </w:r>
      <w:r w:rsidRPr="003A207D">
        <w:rPr>
          <w:rFonts w:ascii="Calibri" w:hAnsi="Calibri" w:cs="Calibri"/>
          <w:bCs/>
          <w:sz w:val="18"/>
          <w:szCs w:val="18"/>
          <w:lang w:val="it-IT"/>
        </w:rPr>
        <w:tab/>
      </w:r>
      <w:r w:rsidRPr="003A207D">
        <w:rPr>
          <w:rFonts w:ascii="Calibri" w:hAnsi="Calibri" w:cs="Calibri"/>
          <w:bCs/>
          <w:sz w:val="18"/>
          <w:szCs w:val="18"/>
          <w:lang w:val="it-IT"/>
        </w:rPr>
        <w:tab/>
      </w:r>
      <w:r w:rsidRPr="003A207D">
        <w:rPr>
          <w:rFonts w:ascii="Calibri" w:hAnsi="Calibri" w:cs="Calibri"/>
          <w:bCs/>
          <w:sz w:val="18"/>
          <w:szCs w:val="18"/>
          <w:lang w:val="it-IT"/>
        </w:rPr>
        <w:tab/>
      </w:r>
      <w:r w:rsidRPr="003A207D">
        <w:rPr>
          <w:rFonts w:ascii="Calibri" w:hAnsi="Calibri" w:cs="Calibri"/>
          <w:bCs/>
          <w:sz w:val="18"/>
          <w:szCs w:val="18"/>
          <w:lang w:val="it-IT"/>
        </w:rPr>
        <w:tab/>
      </w:r>
      <w:r w:rsidR="006F32F6" w:rsidRPr="003A207D">
        <w:rPr>
          <w:rFonts w:ascii="Calibri" w:hAnsi="Calibri" w:cs="Calibri"/>
          <w:bCs/>
          <w:sz w:val="18"/>
          <w:szCs w:val="18"/>
          <w:lang w:val="it-IT"/>
        </w:rPr>
        <w:tab/>
      </w:r>
      <w:r w:rsidRPr="003A207D">
        <w:rPr>
          <w:rFonts w:ascii="Calibri" w:hAnsi="Calibri" w:cs="Calibri"/>
          <w:bCs/>
          <w:sz w:val="18"/>
          <w:szCs w:val="18"/>
          <w:lang w:val="it-IT"/>
        </w:rPr>
        <w:t>02098391200</w:t>
      </w:r>
    </w:p>
    <w:p w14:paraId="51273D7A" w14:textId="77777777" w:rsidR="000A02E0" w:rsidRPr="003A207D" w:rsidRDefault="000A02E0" w:rsidP="00312B5A">
      <w:pPr>
        <w:jc w:val="center"/>
        <w:rPr>
          <w:rFonts w:ascii="Calibri" w:hAnsi="Calibri" w:cs="Calibri"/>
          <w:bCs/>
          <w:sz w:val="18"/>
          <w:szCs w:val="18"/>
          <w:lang w:val="it-IT"/>
        </w:rPr>
      </w:pPr>
    </w:p>
    <w:p w14:paraId="696E648F" w14:textId="77777777" w:rsidR="000A02E0" w:rsidRPr="003A207D" w:rsidRDefault="000A02E0" w:rsidP="00312B5A">
      <w:pPr>
        <w:jc w:val="center"/>
        <w:rPr>
          <w:rFonts w:ascii="Calibri" w:hAnsi="Calibri" w:cs="Calibri"/>
          <w:b/>
          <w:bCs/>
          <w:sz w:val="18"/>
          <w:szCs w:val="18"/>
          <w:lang w:val="it-IT"/>
        </w:rPr>
      </w:pPr>
      <w:r w:rsidRPr="003A207D">
        <w:rPr>
          <w:rFonts w:ascii="Calibri" w:hAnsi="Calibri" w:cs="Calibri"/>
          <w:b/>
          <w:bCs/>
          <w:sz w:val="18"/>
          <w:szCs w:val="18"/>
          <w:lang w:val="it-IT"/>
        </w:rPr>
        <w:t>RESPONSABILE DEL TRATTAMENTO DEI DATI PERSONALI</w:t>
      </w:r>
    </w:p>
    <w:p w14:paraId="4B14A9B9" w14:textId="7F940B96" w:rsidR="000A02E0" w:rsidRPr="003A207D" w:rsidRDefault="000A02E0" w:rsidP="00312B5A">
      <w:pPr>
        <w:rPr>
          <w:rFonts w:ascii="Calibri" w:hAnsi="Calibri" w:cs="Calibri"/>
          <w:bCs/>
          <w:sz w:val="18"/>
          <w:szCs w:val="18"/>
          <w:lang w:val="it-IT"/>
        </w:rPr>
      </w:pPr>
      <w:r w:rsidRPr="003A207D">
        <w:rPr>
          <w:rFonts w:ascii="Calibri" w:hAnsi="Calibri" w:cs="Calibri"/>
          <w:sz w:val="18"/>
          <w:szCs w:val="18"/>
          <w:lang w:val="it-IT"/>
        </w:rPr>
        <w:t>di cui è Titolare la Società/l’Ente e di cui il Responsabile può venire a conoscenza nell’esercizio delle attività espletate per conto del Titolare</w:t>
      </w:r>
      <w:r w:rsidRPr="003A207D">
        <w:rPr>
          <w:rFonts w:ascii="Calibri" w:hAnsi="Calibri" w:cs="Calibri"/>
          <w:bCs/>
          <w:sz w:val="18"/>
          <w:szCs w:val="18"/>
          <w:lang w:val="it-IT"/>
        </w:rPr>
        <w:t xml:space="preserve"> relativamente </w:t>
      </w:r>
      <w:r w:rsidRPr="003A207D">
        <w:rPr>
          <w:rFonts w:ascii="Calibri" w:hAnsi="Calibri" w:cs="Calibri"/>
          <w:sz w:val="18"/>
          <w:szCs w:val="18"/>
          <w:lang w:val="it-IT"/>
        </w:rPr>
        <w:t xml:space="preserve">al servizio digitale/ai servizi digitali che formano oggetto di accordo </w:t>
      </w:r>
      <w:r w:rsidRPr="003A207D">
        <w:rPr>
          <w:rFonts w:ascii="Calibri" w:hAnsi="Calibri" w:cs="Calibri"/>
          <w:bCs/>
          <w:sz w:val="18"/>
          <w:szCs w:val="18"/>
          <w:lang w:val="it-IT"/>
        </w:rPr>
        <w:t>così come specificatamente indicato nel contratto/ordine/accordo</w:t>
      </w:r>
      <w:r w:rsidR="00DF6EA8" w:rsidRPr="003A207D">
        <w:rPr>
          <w:rFonts w:ascii="Calibri" w:hAnsi="Calibri" w:cs="Calibri"/>
          <w:bCs/>
          <w:sz w:val="18"/>
          <w:szCs w:val="18"/>
          <w:lang w:val="it-IT"/>
        </w:rPr>
        <w:t xml:space="preserve"> sopra</w:t>
      </w:r>
      <w:r w:rsidR="00C42E61">
        <w:rPr>
          <w:rFonts w:ascii="Calibri" w:hAnsi="Calibri" w:cs="Calibri"/>
          <w:bCs/>
          <w:sz w:val="18"/>
          <w:szCs w:val="18"/>
          <w:lang w:val="it-IT"/>
        </w:rPr>
        <w:t>detto</w:t>
      </w:r>
      <w:r w:rsidRPr="003A207D">
        <w:rPr>
          <w:rFonts w:ascii="Calibri" w:hAnsi="Calibri" w:cs="Calibri"/>
          <w:bCs/>
          <w:sz w:val="18"/>
          <w:szCs w:val="18"/>
          <w:lang w:val="it-IT"/>
        </w:rPr>
        <w:t xml:space="preserve"> che si richiama espressamente e del quale la presente </w:t>
      </w:r>
      <w:r w:rsidR="0054611A" w:rsidRPr="0054611A">
        <w:rPr>
          <w:rFonts w:ascii="Calibri" w:hAnsi="Calibri" w:cs="Calibri"/>
          <w:bCs/>
          <w:sz w:val="18"/>
          <w:szCs w:val="18"/>
          <w:lang w:val="it-IT"/>
        </w:rPr>
        <w:t xml:space="preserve">costituisce </w:t>
      </w:r>
      <w:r w:rsidRPr="003A207D">
        <w:rPr>
          <w:rFonts w:ascii="Calibri" w:hAnsi="Calibri" w:cs="Calibri"/>
          <w:bCs/>
          <w:sz w:val="18"/>
          <w:szCs w:val="18"/>
          <w:lang w:val="it-IT"/>
        </w:rPr>
        <w:t>parte integrante e sostanziale.</w:t>
      </w:r>
    </w:p>
    <w:p w14:paraId="4CE5F023" w14:textId="6324B57A" w:rsidR="000A02E0" w:rsidRPr="003A207D" w:rsidRDefault="000A02E0" w:rsidP="00312B5A">
      <w:pPr>
        <w:pStyle w:val="Testocommento"/>
        <w:rPr>
          <w:rFonts w:ascii="Calibri" w:hAnsi="Calibri" w:cs="Calibri"/>
          <w:sz w:val="18"/>
          <w:szCs w:val="18"/>
        </w:rPr>
      </w:pPr>
      <w:bookmarkStart w:id="2" w:name="_Hlk514250682"/>
      <w:r w:rsidRPr="003A207D">
        <w:rPr>
          <w:rFonts w:ascii="Calibri" w:hAnsi="Calibri" w:cs="Calibri"/>
          <w:b/>
          <w:bCs/>
          <w:sz w:val="18"/>
          <w:szCs w:val="18"/>
        </w:rPr>
        <w:t xml:space="preserve">Durata del trattamento. </w:t>
      </w:r>
      <w:r w:rsidRPr="003A207D">
        <w:rPr>
          <w:rFonts w:ascii="Calibri" w:hAnsi="Calibri" w:cs="Calibri"/>
          <w:bCs/>
          <w:sz w:val="18"/>
          <w:szCs w:val="18"/>
        </w:rPr>
        <w:t>La durata del trattamento è stabilita dal contratto/ordine/accordo sussistente tra le parti</w:t>
      </w:r>
      <w:r w:rsidR="000266F8" w:rsidRPr="003A207D">
        <w:rPr>
          <w:rFonts w:ascii="Calibri" w:hAnsi="Calibri" w:cs="Calibri"/>
          <w:bCs/>
          <w:sz w:val="18"/>
          <w:szCs w:val="18"/>
        </w:rPr>
        <w:t>.</w:t>
      </w:r>
    </w:p>
    <w:p w14:paraId="2C3A5C56" w14:textId="369E71FC" w:rsidR="000A02E0" w:rsidRPr="00AA5284" w:rsidRDefault="000A02E0" w:rsidP="00312B5A">
      <w:pPr>
        <w:rPr>
          <w:rFonts w:ascii="Calibri" w:hAnsi="Calibri" w:cs="Calibri"/>
          <w:sz w:val="18"/>
          <w:szCs w:val="18"/>
          <w:lang w:val="it-IT"/>
        </w:rPr>
      </w:pPr>
      <w:r w:rsidRPr="003A207D">
        <w:rPr>
          <w:rFonts w:ascii="Calibri" w:hAnsi="Calibri" w:cs="Calibri"/>
          <w:b/>
          <w:sz w:val="18"/>
          <w:szCs w:val="18"/>
          <w:lang w:val="it-IT"/>
        </w:rPr>
        <w:t xml:space="preserve">Natura e finalità del trattamento. </w:t>
      </w:r>
      <w:r w:rsidRPr="003A207D">
        <w:rPr>
          <w:rFonts w:ascii="Calibri" w:hAnsi="Calibri" w:cs="Calibri"/>
          <w:sz w:val="18"/>
          <w:szCs w:val="18"/>
          <w:lang w:val="it-IT"/>
        </w:rPr>
        <w:t>Il trattamento dei dati personali è effettuato esclusivamente per la corretta esecuzione delle attività concordate tra le Parti</w:t>
      </w:r>
      <w:r w:rsidR="00AA5284">
        <w:rPr>
          <w:rFonts w:ascii="Calibri" w:hAnsi="Calibri" w:cs="Calibri"/>
          <w:sz w:val="18"/>
          <w:szCs w:val="18"/>
          <w:lang w:val="it-IT"/>
        </w:rPr>
        <w:t xml:space="preserve">, </w:t>
      </w:r>
      <w:r w:rsidR="00AA5284" w:rsidRPr="00AA5284">
        <w:rPr>
          <w:rFonts w:ascii="Calibri" w:hAnsi="Calibri" w:cs="Calibri"/>
          <w:sz w:val="18"/>
          <w:szCs w:val="18"/>
          <w:lang w:val="it-IT"/>
        </w:rPr>
        <w:t>attraverso strumenti informatici</w:t>
      </w:r>
      <w:r w:rsidR="00AA5284">
        <w:rPr>
          <w:rFonts w:ascii="Calibri" w:hAnsi="Calibri" w:cs="Calibri"/>
          <w:sz w:val="18"/>
          <w:szCs w:val="18"/>
          <w:lang w:val="it-IT"/>
        </w:rPr>
        <w:t>.</w:t>
      </w:r>
    </w:p>
    <w:p w14:paraId="55F51F1D" w14:textId="77777777" w:rsidR="000A02E0" w:rsidRPr="003A207D" w:rsidRDefault="000A02E0" w:rsidP="00312B5A">
      <w:pPr>
        <w:rPr>
          <w:rFonts w:ascii="Calibri" w:hAnsi="Calibri" w:cs="Calibri"/>
          <w:sz w:val="18"/>
          <w:szCs w:val="18"/>
          <w:lang w:val="it-IT"/>
        </w:rPr>
      </w:pPr>
      <w:r w:rsidRPr="003A207D">
        <w:rPr>
          <w:rFonts w:ascii="Calibri" w:hAnsi="Calibri" w:cs="Calibri"/>
          <w:b/>
          <w:sz w:val="18"/>
          <w:szCs w:val="18"/>
          <w:lang w:val="it-IT"/>
        </w:rPr>
        <w:t xml:space="preserve">Categorie di dati personali trattati. </w:t>
      </w:r>
      <w:r w:rsidRPr="003A207D">
        <w:rPr>
          <w:rFonts w:ascii="Calibri" w:hAnsi="Calibri" w:cs="Calibri"/>
          <w:sz w:val="18"/>
          <w:szCs w:val="18"/>
          <w:lang w:val="it-IT"/>
        </w:rPr>
        <w:t>Il Responsabile del trattamento</w:t>
      </w:r>
      <w:r w:rsidR="005F08A0" w:rsidRPr="003A207D">
        <w:rPr>
          <w:rFonts w:ascii="Calibri" w:hAnsi="Calibri" w:cs="Calibri"/>
          <w:sz w:val="18"/>
          <w:szCs w:val="18"/>
          <w:lang w:val="it-IT"/>
        </w:rPr>
        <w:t>,</w:t>
      </w:r>
      <w:r w:rsidRPr="003A207D">
        <w:rPr>
          <w:rFonts w:ascii="Calibri" w:hAnsi="Calibri" w:cs="Calibri"/>
          <w:sz w:val="18"/>
          <w:szCs w:val="18"/>
          <w:lang w:val="it-IT"/>
        </w:rPr>
        <w:t xml:space="preserve"> per espletare le attività pattuite tra le Parti</w:t>
      </w:r>
      <w:r w:rsidR="005F08A0" w:rsidRPr="003A207D">
        <w:rPr>
          <w:rFonts w:ascii="Calibri" w:hAnsi="Calibri" w:cs="Calibri"/>
          <w:sz w:val="18"/>
          <w:szCs w:val="18"/>
          <w:lang w:val="it-IT"/>
        </w:rPr>
        <w:t>,</w:t>
      </w:r>
      <w:r w:rsidRPr="003A207D">
        <w:rPr>
          <w:rFonts w:ascii="Calibri" w:hAnsi="Calibri" w:cs="Calibri"/>
          <w:sz w:val="18"/>
          <w:szCs w:val="18"/>
          <w:lang w:val="it-IT"/>
        </w:rPr>
        <w:t xml:space="preserve"> potrebbe trattare </w:t>
      </w:r>
      <w:r w:rsidR="00A016AF" w:rsidRPr="003A207D">
        <w:rPr>
          <w:rFonts w:ascii="Calibri" w:hAnsi="Calibri" w:cs="Calibri"/>
          <w:sz w:val="18"/>
          <w:szCs w:val="18"/>
          <w:lang w:val="it-IT"/>
        </w:rPr>
        <w:t xml:space="preserve">per conto del Titolare </w:t>
      </w:r>
      <w:r w:rsidRPr="003A207D">
        <w:rPr>
          <w:rFonts w:ascii="Calibri" w:hAnsi="Calibri" w:cs="Calibri"/>
          <w:sz w:val="18"/>
          <w:szCs w:val="18"/>
          <w:lang w:val="it-IT"/>
        </w:rPr>
        <w:t xml:space="preserve">direttamente o anche solo indirettamente una o più delle seguenti categorie di </w:t>
      </w:r>
      <w:r w:rsidR="005F08A0" w:rsidRPr="003A207D">
        <w:rPr>
          <w:rFonts w:ascii="Calibri" w:hAnsi="Calibri" w:cs="Calibri"/>
          <w:sz w:val="18"/>
          <w:szCs w:val="18"/>
          <w:lang w:val="it-IT"/>
        </w:rPr>
        <w:t>informazioni</w:t>
      </w:r>
      <w:r w:rsidRPr="003A207D">
        <w:rPr>
          <w:rFonts w:ascii="Calibri" w:hAnsi="Calibri" w:cs="Calibri"/>
          <w:sz w:val="18"/>
          <w:szCs w:val="18"/>
          <w:lang w:val="it-IT"/>
        </w:rPr>
        <w:t>:</w:t>
      </w:r>
    </w:p>
    <w:p w14:paraId="37B78D80" w14:textId="125305A1" w:rsidR="000A02E0" w:rsidRPr="003A207D" w:rsidRDefault="000A02E0" w:rsidP="00312B5A">
      <w:pPr>
        <w:rPr>
          <w:rFonts w:ascii="Calibri" w:hAnsi="Calibri" w:cs="Calibri"/>
          <w:sz w:val="18"/>
          <w:szCs w:val="18"/>
          <w:lang w:val="it-IT"/>
        </w:rPr>
      </w:pPr>
      <w:r w:rsidRPr="003A207D">
        <w:rPr>
          <w:rFonts w:ascii="Calibri" w:hAnsi="Calibri" w:cs="Calibri"/>
          <w:sz w:val="18"/>
          <w:szCs w:val="18"/>
          <w:lang w:val="it-IT"/>
        </w:rPr>
        <w:t>-</w:t>
      </w:r>
      <w:r w:rsidR="007C587A" w:rsidRPr="003A207D">
        <w:rPr>
          <w:rFonts w:ascii="Calibri" w:hAnsi="Calibri" w:cs="Calibri"/>
          <w:sz w:val="18"/>
          <w:szCs w:val="18"/>
          <w:lang w:val="it-IT"/>
        </w:rPr>
        <w:t xml:space="preserve"> </w:t>
      </w:r>
      <w:r w:rsidRPr="003A207D">
        <w:rPr>
          <w:rFonts w:ascii="Calibri" w:hAnsi="Calibri" w:cs="Calibri"/>
          <w:sz w:val="18"/>
          <w:szCs w:val="18"/>
          <w:lang w:val="it-IT"/>
        </w:rPr>
        <w:t xml:space="preserve">dati personali, </w:t>
      </w:r>
    </w:p>
    <w:p w14:paraId="17BC4BE8" w14:textId="160BB214" w:rsidR="000A02E0" w:rsidRPr="003A207D" w:rsidRDefault="000A02E0" w:rsidP="00312B5A">
      <w:pPr>
        <w:rPr>
          <w:rFonts w:ascii="Calibri" w:hAnsi="Calibri" w:cs="Calibri"/>
          <w:sz w:val="18"/>
          <w:szCs w:val="18"/>
          <w:lang w:val="it-IT"/>
        </w:rPr>
      </w:pPr>
      <w:r w:rsidRPr="003A207D">
        <w:rPr>
          <w:rFonts w:ascii="Calibri" w:hAnsi="Calibri" w:cs="Calibri"/>
          <w:sz w:val="18"/>
          <w:szCs w:val="18"/>
          <w:lang w:val="it-IT"/>
        </w:rPr>
        <w:t>-</w:t>
      </w:r>
      <w:r w:rsidR="007C587A" w:rsidRPr="003A207D">
        <w:rPr>
          <w:rFonts w:ascii="Calibri" w:hAnsi="Calibri" w:cs="Calibri"/>
          <w:sz w:val="18"/>
          <w:szCs w:val="18"/>
          <w:lang w:val="it-IT"/>
        </w:rPr>
        <w:t xml:space="preserve"> </w:t>
      </w:r>
      <w:r w:rsidRPr="003A207D">
        <w:rPr>
          <w:rFonts w:ascii="Calibri" w:hAnsi="Calibri" w:cs="Calibri"/>
          <w:sz w:val="18"/>
          <w:szCs w:val="18"/>
          <w:lang w:val="it-IT"/>
        </w:rPr>
        <w:t>dati rientranti nelle categorie “particolari” di dati personali,</w:t>
      </w:r>
    </w:p>
    <w:p w14:paraId="2DB8C60B" w14:textId="77777777" w:rsidR="005F08A0" w:rsidRPr="003A207D" w:rsidRDefault="000A02E0" w:rsidP="00312B5A">
      <w:pPr>
        <w:rPr>
          <w:rFonts w:ascii="Calibri" w:hAnsi="Calibri" w:cs="Calibri"/>
          <w:sz w:val="18"/>
          <w:szCs w:val="18"/>
          <w:lang w:val="it-IT"/>
        </w:rPr>
      </w:pPr>
      <w:r w:rsidRPr="003A207D">
        <w:rPr>
          <w:rFonts w:ascii="Calibri" w:hAnsi="Calibri" w:cs="Calibri"/>
          <w:sz w:val="18"/>
          <w:szCs w:val="18"/>
          <w:lang w:val="it-IT"/>
        </w:rPr>
        <w:t>- dati personali relativi alle condanne penali e ai reati o a connesse misure di sicurezza</w:t>
      </w:r>
      <w:r w:rsidR="005F08A0" w:rsidRPr="003A207D">
        <w:rPr>
          <w:rFonts w:ascii="Calibri" w:hAnsi="Calibri" w:cs="Calibri"/>
          <w:sz w:val="18"/>
          <w:szCs w:val="18"/>
          <w:lang w:val="it-IT"/>
        </w:rPr>
        <w:t>,</w:t>
      </w:r>
    </w:p>
    <w:p w14:paraId="0A6847BC" w14:textId="77777777" w:rsidR="007C587A" w:rsidRPr="003A207D" w:rsidRDefault="000A02E0" w:rsidP="00312B5A">
      <w:pPr>
        <w:rPr>
          <w:rFonts w:ascii="Calibri" w:hAnsi="Calibri" w:cs="Calibri"/>
          <w:sz w:val="18"/>
          <w:szCs w:val="18"/>
          <w:lang w:val="it-IT"/>
        </w:rPr>
      </w:pPr>
      <w:r w:rsidRPr="003A207D">
        <w:rPr>
          <w:rFonts w:ascii="Calibri" w:hAnsi="Calibri" w:cs="Calibri"/>
          <w:sz w:val="18"/>
          <w:szCs w:val="18"/>
          <w:lang w:val="it-IT"/>
        </w:rPr>
        <w:t>di cui è Titolare la Società/l’Ente.</w:t>
      </w:r>
      <w:r w:rsidR="005F08A0" w:rsidRPr="003A207D">
        <w:rPr>
          <w:rFonts w:ascii="Calibri" w:hAnsi="Calibri" w:cs="Calibri"/>
          <w:sz w:val="18"/>
          <w:szCs w:val="18"/>
          <w:lang w:val="it-IT"/>
        </w:rPr>
        <w:t xml:space="preserve"> </w:t>
      </w:r>
    </w:p>
    <w:p w14:paraId="3812DEC3" w14:textId="7787B0E7" w:rsidR="00F97B8A" w:rsidRPr="008A2993" w:rsidRDefault="00F97B8A" w:rsidP="00FE324C">
      <w:pPr>
        <w:rPr>
          <w:rFonts w:ascii="Calibri" w:hAnsi="Calibri"/>
          <w:sz w:val="18"/>
          <w:lang w:val="it-IT"/>
        </w:rPr>
      </w:pPr>
      <w:r w:rsidRPr="003A207D">
        <w:rPr>
          <w:rFonts w:ascii="Calibri" w:hAnsi="Calibri" w:cs="Calibri"/>
          <w:sz w:val="18"/>
          <w:szCs w:val="18"/>
          <w:lang w:val="it-IT"/>
        </w:rPr>
        <w:t>Per i dettagli, si rinvia a quanto pattuito nel contratto/ordine/accordo e nella scheda cliente/scheda tecnica/scheda di attivazione.</w:t>
      </w:r>
    </w:p>
    <w:p w14:paraId="03A5F14E" w14:textId="52AB8847" w:rsidR="00FE324C" w:rsidRPr="008A2993" w:rsidRDefault="000A02E0" w:rsidP="00FE324C">
      <w:pPr>
        <w:rPr>
          <w:rFonts w:ascii="Calibri" w:hAnsi="Calibri"/>
          <w:b/>
          <w:sz w:val="18"/>
          <w:lang w:val="it-IT"/>
        </w:rPr>
      </w:pPr>
      <w:r w:rsidRPr="003A207D">
        <w:rPr>
          <w:rFonts w:ascii="Calibri" w:hAnsi="Calibri" w:cs="Calibri"/>
          <w:b/>
          <w:sz w:val="18"/>
          <w:szCs w:val="18"/>
          <w:lang w:val="it-IT"/>
        </w:rPr>
        <w:lastRenderedPageBreak/>
        <w:t>Categorie di interessati cui si riferiscono i dati trattati.</w:t>
      </w:r>
      <w:r w:rsidRPr="003A207D">
        <w:rPr>
          <w:rFonts w:ascii="Calibri" w:hAnsi="Calibri" w:cs="Calibri"/>
          <w:sz w:val="18"/>
          <w:szCs w:val="18"/>
          <w:lang w:val="it-IT"/>
        </w:rPr>
        <w:t xml:space="preserve"> I dati trattati dal Responsabile si riferiscono potenzialmente, a titolo esemplificativo, ma non esaustivo, alle seguenti categorie di interessati: clienti, dipendenti, utenti, fornitori, richiedenti impiego, soci, etc.</w:t>
      </w:r>
      <w:r w:rsidR="00FE324C" w:rsidRPr="003A207D">
        <w:rPr>
          <w:rFonts w:ascii="Calibri" w:hAnsi="Calibri" w:cs="Calibri"/>
          <w:sz w:val="18"/>
          <w:szCs w:val="18"/>
          <w:lang w:val="it-IT"/>
        </w:rPr>
        <w:t xml:space="preserve"> Per i dettagli, si rinvia a quanto pattuito nel contratto/ordine/accordo e nella scheda cliente/scheda tecnica/scheda di attivazione.</w:t>
      </w:r>
    </w:p>
    <w:bookmarkEnd w:id="2"/>
    <w:p w14:paraId="02ECEF86" w14:textId="2DE1305A" w:rsidR="000A02E0" w:rsidRPr="003A207D" w:rsidRDefault="000A02E0" w:rsidP="00312B5A">
      <w:pPr>
        <w:rPr>
          <w:rFonts w:ascii="Calibri" w:hAnsi="Calibri" w:cs="Calibri"/>
          <w:sz w:val="18"/>
          <w:szCs w:val="18"/>
          <w:lang w:val="it-IT"/>
        </w:rPr>
      </w:pPr>
      <w:r w:rsidRPr="003A207D">
        <w:rPr>
          <w:rFonts w:ascii="Calibri" w:hAnsi="Calibri" w:cs="Calibri"/>
          <w:b/>
          <w:sz w:val="18"/>
          <w:szCs w:val="18"/>
          <w:lang w:val="it-IT"/>
        </w:rPr>
        <w:t xml:space="preserve">Compiti e istruzioni per il Responsabile. </w:t>
      </w:r>
      <w:r w:rsidRPr="003A207D">
        <w:rPr>
          <w:rFonts w:ascii="Calibri" w:hAnsi="Calibri" w:cs="Calibri"/>
          <w:sz w:val="18"/>
          <w:szCs w:val="18"/>
          <w:lang w:val="it-IT"/>
        </w:rPr>
        <w:t>Il Responsabile ha il potere e il dovere di trattare i dati personal</w:t>
      </w:r>
      <w:r w:rsidR="00FE324C" w:rsidRPr="003A207D">
        <w:rPr>
          <w:rFonts w:ascii="Calibri" w:hAnsi="Calibri" w:cs="Calibri"/>
          <w:sz w:val="18"/>
          <w:szCs w:val="18"/>
          <w:lang w:val="it-IT"/>
        </w:rPr>
        <w:t>i</w:t>
      </w:r>
      <w:r w:rsidRPr="003A207D">
        <w:rPr>
          <w:rFonts w:ascii="Calibri" w:hAnsi="Calibri" w:cs="Calibri"/>
          <w:sz w:val="18"/>
          <w:szCs w:val="18"/>
          <w:lang w:val="it-IT"/>
        </w:rPr>
        <w:t xml:space="preserve"> indicati nel rispetto della normativa vigente, attenendosi sia alle istruzioni di seguito fornite, sia a quelle che verranno rese note dal Titolare mediante procedure e/o comunicazioni specifiche.</w:t>
      </w:r>
    </w:p>
    <w:p w14:paraId="56ADA0D9" w14:textId="7B3F0905" w:rsidR="000A02E0" w:rsidRDefault="000A02E0" w:rsidP="002B002E">
      <w:pPr>
        <w:rPr>
          <w:rFonts w:ascii="Calibri" w:hAnsi="Calibri" w:cs="Calibri"/>
          <w:sz w:val="18"/>
          <w:szCs w:val="18"/>
          <w:lang w:val="it-IT"/>
        </w:rPr>
      </w:pPr>
      <w:r w:rsidRPr="003A207D">
        <w:rPr>
          <w:rFonts w:ascii="Calibri" w:hAnsi="Calibri" w:cs="Calibri"/>
          <w:sz w:val="18"/>
          <w:szCs w:val="18"/>
          <w:lang w:val="it-IT"/>
        </w:rPr>
        <w:t>Il Responsabile dichiara espressamente di comprendere ed accettare le istruzioni di seguito rappresentate e si obbliga a porre in essere, nell’ambito dei compiti affidati, tutti gli adempimenti prescritti dalla normativa di riferimento in materia di tutela dei dati personali al fine di ridurre al minimo i rischi di distruzione o perdita, anche accidentale, dei dati, di accesso non autorizzato e di trattamento non consentito o non conforme alla raccolta.</w:t>
      </w:r>
    </w:p>
    <w:p w14:paraId="3C49FD14" w14:textId="4491FB48" w:rsidR="008A2993" w:rsidRPr="003A207D" w:rsidRDefault="008A2993" w:rsidP="002B002E">
      <w:pPr>
        <w:rPr>
          <w:rFonts w:ascii="Calibri" w:hAnsi="Calibri" w:cs="Calibri"/>
          <w:sz w:val="18"/>
          <w:szCs w:val="18"/>
          <w:lang w:val="it-IT"/>
        </w:rPr>
      </w:pPr>
      <w:r w:rsidRPr="008A2993">
        <w:rPr>
          <w:rFonts w:ascii="Calibri" w:hAnsi="Calibri" w:cs="Calibri"/>
          <w:sz w:val="18"/>
          <w:szCs w:val="18"/>
          <w:lang w:val="it-IT"/>
        </w:rPr>
        <w:t xml:space="preserve">Il Responsabile si impegna ad informare il Titolare qualora ritenga che un’istruzione da questi fornita violi il disposto della </w:t>
      </w:r>
      <w:r>
        <w:rPr>
          <w:rFonts w:ascii="Calibri" w:hAnsi="Calibri" w:cs="Calibri"/>
          <w:sz w:val="18"/>
          <w:szCs w:val="18"/>
          <w:lang w:val="it-IT"/>
        </w:rPr>
        <w:t>n</w:t>
      </w:r>
      <w:r w:rsidRPr="008A2993">
        <w:rPr>
          <w:rFonts w:ascii="Calibri" w:hAnsi="Calibri" w:cs="Calibri"/>
          <w:sz w:val="18"/>
          <w:szCs w:val="18"/>
          <w:lang w:val="it-IT"/>
        </w:rPr>
        <w:t xml:space="preserve">ormativa </w:t>
      </w:r>
      <w:r>
        <w:rPr>
          <w:rFonts w:ascii="Calibri" w:hAnsi="Calibri" w:cs="Calibri"/>
          <w:sz w:val="18"/>
          <w:szCs w:val="18"/>
          <w:lang w:val="it-IT"/>
        </w:rPr>
        <w:t>a</w:t>
      </w:r>
      <w:r w:rsidRPr="008A2993">
        <w:rPr>
          <w:rFonts w:ascii="Calibri" w:hAnsi="Calibri" w:cs="Calibri"/>
          <w:sz w:val="18"/>
          <w:szCs w:val="18"/>
          <w:lang w:val="it-IT"/>
        </w:rPr>
        <w:t>pplicabile. A seguito di tale comunicazione, il Responsabile non sarà tenuto ad osservare l'istruzione contestata. Se</w:t>
      </w:r>
      <w:r w:rsidR="00EF591B">
        <w:rPr>
          <w:rFonts w:ascii="Calibri" w:hAnsi="Calibri" w:cs="Calibri"/>
          <w:sz w:val="18"/>
          <w:szCs w:val="18"/>
          <w:lang w:val="it-IT"/>
        </w:rPr>
        <w:t>,</w:t>
      </w:r>
      <w:r w:rsidRPr="008A2993">
        <w:rPr>
          <w:rFonts w:ascii="Calibri" w:hAnsi="Calibri" w:cs="Calibri"/>
          <w:sz w:val="18"/>
          <w:szCs w:val="18"/>
          <w:lang w:val="it-IT"/>
        </w:rPr>
        <w:t xml:space="preserve"> a seguito dell’informazione fornita dal Responsabile</w:t>
      </w:r>
      <w:r w:rsidR="00EF591B">
        <w:rPr>
          <w:rFonts w:ascii="Calibri" w:hAnsi="Calibri" w:cs="Calibri"/>
          <w:sz w:val="18"/>
          <w:szCs w:val="18"/>
          <w:lang w:val="it-IT"/>
        </w:rPr>
        <w:t>,</w:t>
      </w:r>
      <w:r w:rsidRPr="008A2993">
        <w:rPr>
          <w:rFonts w:ascii="Calibri" w:hAnsi="Calibri" w:cs="Calibri"/>
          <w:sz w:val="18"/>
          <w:szCs w:val="18"/>
          <w:lang w:val="it-IT"/>
        </w:rPr>
        <w:t xml:space="preserve"> il Titolare conferma l'istruzione contestata, assumendosi formalmente la propria responsabilità, il Responsabile sarà tenuto ad osservare l'istruzione contestata.</w:t>
      </w:r>
    </w:p>
    <w:p w14:paraId="5E009560" w14:textId="77777777" w:rsidR="000A02E0" w:rsidRPr="003A207D" w:rsidRDefault="000A02E0" w:rsidP="00312B5A">
      <w:pPr>
        <w:rPr>
          <w:rFonts w:ascii="Calibri" w:hAnsi="Calibri" w:cs="Calibri"/>
          <w:sz w:val="18"/>
          <w:szCs w:val="18"/>
          <w:lang w:val="it-IT"/>
        </w:rPr>
      </w:pPr>
      <w:r w:rsidRPr="003A207D">
        <w:rPr>
          <w:rFonts w:ascii="Calibri" w:hAnsi="Calibri" w:cs="Calibri"/>
          <w:b/>
          <w:sz w:val="18"/>
          <w:szCs w:val="18"/>
          <w:lang w:val="it-IT"/>
        </w:rPr>
        <w:t xml:space="preserve">Modalità di trattamento e requisiti dei dati personali. </w:t>
      </w:r>
      <w:r w:rsidRPr="003A207D">
        <w:rPr>
          <w:rFonts w:ascii="Calibri" w:hAnsi="Calibri" w:cs="Calibri"/>
          <w:sz w:val="18"/>
          <w:szCs w:val="18"/>
          <w:lang w:val="it-IT"/>
        </w:rPr>
        <w:t>Il Responsabile si impegna a:</w:t>
      </w:r>
    </w:p>
    <w:p w14:paraId="576F6DF9" w14:textId="0901223E" w:rsidR="000A02E0" w:rsidRPr="003A207D" w:rsidRDefault="000A02E0" w:rsidP="00312B5A">
      <w:pPr>
        <w:pStyle w:val="Paragrafoelenco"/>
        <w:numPr>
          <w:ilvl w:val="0"/>
          <w:numId w:val="32"/>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4"/>
        <w:contextualSpacing w:val="0"/>
        <w:rPr>
          <w:rFonts w:ascii="Calibri" w:hAnsi="Calibri" w:cs="Calibri"/>
          <w:sz w:val="18"/>
          <w:szCs w:val="18"/>
        </w:rPr>
      </w:pPr>
      <w:r w:rsidRPr="003A207D">
        <w:rPr>
          <w:rFonts w:ascii="Calibri" w:hAnsi="Calibri" w:cs="Calibri"/>
          <w:sz w:val="18"/>
          <w:szCs w:val="18"/>
        </w:rPr>
        <w:t xml:space="preserve">trattare direttamente, o per il tramite dei propri dipendenti, collaboratori, consulenti - designati incaricati del trattamento - i dati personali del Titolare, per le sole finalità connesse allo svolgimento delle attività previste dal contratto/ordine/accordo, in modo lecito e secondo correttezza, nonché nel pieno rispetto delle disposizioni impartite dal GDPR </w:t>
      </w:r>
      <w:r w:rsidR="00EF591B">
        <w:rPr>
          <w:rFonts w:ascii="Calibri" w:hAnsi="Calibri" w:cs="Calibri"/>
          <w:sz w:val="18"/>
          <w:szCs w:val="18"/>
        </w:rPr>
        <w:t>e</w:t>
      </w:r>
      <w:r w:rsidRPr="003A207D">
        <w:rPr>
          <w:rFonts w:ascii="Calibri" w:hAnsi="Calibri" w:cs="Calibri"/>
          <w:sz w:val="18"/>
          <w:szCs w:val="18"/>
        </w:rPr>
        <w:t xml:space="preserve"> d</w:t>
      </w:r>
      <w:r w:rsidR="00EF591B">
        <w:rPr>
          <w:rFonts w:ascii="Calibri" w:hAnsi="Calibri" w:cs="Calibri"/>
          <w:sz w:val="18"/>
          <w:szCs w:val="18"/>
        </w:rPr>
        <w:t>e</w:t>
      </w:r>
      <w:r w:rsidRPr="003A207D">
        <w:rPr>
          <w:rFonts w:ascii="Calibri" w:hAnsi="Calibri" w:cs="Calibri"/>
          <w:sz w:val="18"/>
          <w:szCs w:val="18"/>
        </w:rPr>
        <w:t xml:space="preserve">lle presenti istruzioni; </w:t>
      </w:r>
    </w:p>
    <w:p w14:paraId="68DACB16" w14:textId="6E9936C6" w:rsidR="000A02E0" w:rsidRPr="003A207D" w:rsidRDefault="000A02E0" w:rsidP="00312B5A">
      <w:pPr>
        <w:pStyle w:val="Paragrafoelenco"/>
        <w:numPr>
          <w:ilvl w:val="0"/>
          <w:numId w:val="32"/>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4"/>
        <w:contextualSpacing w:val="0"/>
        <w:rPr>
          <w:rFonts w:ascii="Calibri" w:hAnsi="Calibri" w:cs="Calibri"/>
          <w:sz w:val="18"/>
          <w:szCs w:val="18"/>
        </w:rPr>
      </w:pPr>
      <w:r w:rsidRPr="003A207D">
        <w:rPr>
          <w:rFonts w:ascii="Calibri" w:hAnsi="Calibri" w:cs="Calibri"/>
          <w:sz w:val="18"/>
          <w:szCs w:val="18"/>
        </w:rPr>
        <w:t xml:space="preserve">non </w:t>
      </w:r>
      <w:r w:rsidR="00F97B8A" w:rsidRPr="003A207D">
        <w:rPr>
          <w:rFonts w:ascii="Calibri" w:hAnsi="Calibri" w:cs="Calibri"/>
          <w:sz w:val="18"/>
          <w:szCs w:val="18"/>
        </w:rPr>
        <w:t xml:space="preserve">diffondere o </w:t>
      </w:r>
      <w:r w:rsidRPr="003A207D">
        <w:rPr>
          <w:rFonts w:ascii="Calibri" w:hAnsi="Calibri" w:cs="Calibri"/>
          <w:sz w:val="18"/>
          <w:szCs w:val="18"/>
        </w:rPr>
        <w:t>divulgare o rendere noti a terzi -per alcuna ragione ed in alcun momento, presente o futuro ed anche una volta cessati i trattamenti oggetto del contratto/ordine/accordo- i dati personali ricevuti dal Titolare o pervenuti a sua conoscenza in relazione all’esecuzione del servizio prestato, se non previamente autorizzato per iscritto dal Titolare, fatti salvi eventuali obblighi di legge o ordini dell’Autorità Giudiziaria e/o di competenti Autorità amministrative;</w:t>
      </w:r>
    </w:p>
    <w:p w14:paraId="2CADFED5" w14:textId="77777777" w:rsidR="000A02E0" w:rsidRPr="003A207D" w:rsidRDefault="000A02E0" w:rsidP="00312B5A">
      <w:pPr>
        <w:pStyle w:val="Paragrafoelenco"/>
        <w:numPr>
          <w:ilvl w:val="0"/>
          <w:numId w:val="32"/>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4"/>
        <w:contextualSpacing w:val="0"/>
        <w:rPr>
          <w:rFonts w:ascii="Calibri" w:hAnsi="Calibri" w:cs="Calibri"/>
          <w:sz w:val="18"/>
          <w:szCs w:val="18"/>
        </w:rPr>
      </w:pPr>
      <w:r w:rsidRPr="003A207D">
        <w:rPr>
          <w:rFonts w:ascii="Calibri" w:hAnsi="Calibri" w:cs="Calibri"/>
          <w:sz w:val="18"/>
          <w:szCs w:val="18"/>
        </w:rPr>
        <w:t>collaborare con il Titolare per garantire la puntuale osservanza e conformità alla normativa in materia di protezione dei dati personali;</w:t>
      </w:r>
    </w:p>
    <w:p w14:paraId="29AB012D" w14:textId="77777777" w:rsidR="000A02E0" w:rsidRPr="003A207D" w:rsidRDefault="000A02E0" w:rsidP="00312B5A">
      <w:pPr>
        <w:pStyle w:val="Paragrafoelenco"/>
        <w:numPr>
          <w:ilvl w:val="0"/>
          <w:numId w:val="3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4"/>
        <w:contextualSpacing w:val="0"/>
        <w:rPr>
          <w:rFonts w:ascii="Calibri" w:hAnsi="Calibri" w:cs="Calibri"/>
          <w:sz w:val="18"/>
          <w:szCs w:val="18"/>
        </w:rPr>
      </w:pPr>
      <w:r w:rsidRPr="003A207D">
        <w:rPr>
          <w:rFonts w:ascii="Calibri" w:hAnsi="Calibri" w:cs="Calibri"/>
          <w:sz w:val="18"/>
          <w:szCs w:val="18"/>
        </w:rPr>
        <w:t>non creare banche dati nuove senza espressa autorizzazione del Titolare, fatto salvo quando ciò risulti strettamente indispensabile ai fini dell’esecuzione degli obblighi assunti;</w:t>
      </w:r>
    </w:p>
    <w:p w14:paraId="2058D21F" w14:textId="401FEB4F" w:rsidR="000A02E0" w:rsidRPr="003A207D" w:rsidRDefault="000A02E0" w:rsidP="00312B5A">
      <w:pPr>
        <w:pStyle w:val="Paragrafoelenco"/>
        <w:numPr>
          <w:ilvl w:val="0"/>
          <w:numId w:val="3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4"/>
        <w:contextualSpacing w:val="0"/>
        <w:rPr>
          <w:rFonts w:ascii="Calibri" w:hAnsi="Calibri" w:cs="Calibri"/>
          <w:sz w:val="18"/>
          <w:szCs w:val="18"/>
        </w:rPr>
      </w:pPr>
      <w:r w:rsidRPr="003A207D">
        <w:rPr>
          <w:rFonts w:ascii="Calibri" w:hAnsi="Calibri" w:cs="Calibri"/>
          <w:sz w:val="18"/>
          <w:szCs w:val="18"/>
        </w:rPr>
        <w:t xml:space="preserve">in caso di ricezione di richieste specifiche avanzate dall’Autorità Nazionale per la protezione dei dati personali o altre </w:t>
      </w:r>
      <w:r w:rsidR="000266F8" w:rsidRPr="003A207D">
        <w:rPr>
          <w:rFonts w:ascii="Calibri" w:hAnsi="Calibri" w:cs="Calibri"/>
          <w:sz w:val="18"/>
          <w:szCs w:val="18"/>
        </w:rPr>
        <w:t>A</w:t>
      </w:r>
      <w:r w:rsidRPr="003A207D">
        <w:rPr>
          <w:rFonts w:ascii="Calibri" w:hAnsi="Calibri" w:cs="Calibri"/>
          <w:sz w:val="18"/>
          <w:szCs w:val="18"/>
        </w:rPr>
        <w:t xml:space="preserve">utorità, coadiuvare il Titolare per quanto di </w:t>
      </w:r>
      <w:r w:rsidR="00EF591B">
        <w:rPr>
          <w:rFonts w:ascii="Calibri" w:hAnsi="Calibri" w:cs="Calibri"/>
          <w:sz w:val="18"/>
          <w:szCs w:val="18"/>
        </w:rPr>
        <w:t>propria</w:t>
      </w:r>
      <w:r w:rsidRPr="003A207D">
        <w:rPr>
          <w:rFonts w:ascii="Calibri" w:hAnsi="Calibri" w:cs="Calibri"/>
          <w:sz w:val="18"/>
          <w:szCs w:val="18"/>
        </w:rPr>
        <w:t xml:space="preserve"> competenza;</w:t>
      </w:r>
    </w:p>
    <w:p w14:paraId="0A81C0A3" w14:textId="646627D6" w:rsidR="000A02E0" w:rsidRPr="003A207D" w:rsidRDefault="000A02E0" w:rsidP="00312B5A">
      <w:pPr>
        <w:pStyle w:val="Paragrafoelenco"/>
        <w:numPr>
          <w:ilvl w:val="0"/>
          <w:numId w:val="3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4"/>
        <w:contextualSpacing w:val="0"/>
        <w:rPr>
          <w:rFonts w:ascii="Calibri" w:hAnsi="Calibri" w:cs="Calibri"/>
          <w:sz w:val="18"/>
          <w:szCs w:val="18"/>
        </w:rPr>
      </w:pPr>
      <w:r w:rsidRPr="003A207D">
        <w:rPr>
          <w:rFonts w:ascii="Calibri" w:hAnsi="Calibri" w:cs="Calibri"/>
          <w:sz w:val="18"/>
          <w:szCs w:val="18"/>
        </w:rPr>
        <w:t>segnalare eventuali criticità al Titolare che possono mettere a repentaglio la sicurezza dei dati, al fine di consentire idonei interventi da parte dello stesso;</w:t>
      </w:r>
    </w:p>
    <w:p w14:paraId="19199AB4" w14:textId="2393093F" w:rsidR="00F97B8A" w:rsidRPr="003A207D" w:rsidRDefault="00F97B8A" w:rsidP="00F97B8A">
      <w:pPr>
        <w:pStyle w:val="Paragrafoelenco"/>
        <w:numPr>
          <w:ilvl w:val="0"/>
          <w:numId w:val="37"/>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4"/>
        <w:contextualSpacing w:val="0"/>
        <w:rPr>
          <w:rFonts w:ascii="Calibri" w:hAnsi="Calibri" w:cs="Calibri"/>
          <w:sz w:val="18"/>
          <w:szCs w:val="18"/>
        </w:rPr>
      </w:pPr>
      <w:r w:rsidRPr="003A207D">
        <w:rPr>
          <w:rFonts w:ascii="Calibri" w:hAnsi="Calibri" w:cs="Calibri"/>
          <w:sz w:val="18"/>
          <w:szCs w:val="18"/>
        </w:rPr>
        <w:t>vigilare affinché i dati personali degli interessati vengano comunicati solo a quei soggetti preventivamente autorizzati dal Titolare che presentino garanzie sufficienti secondo le procedure di autorizzazione disposte e comunicate dal Titolare. Sono altresì consentite le comunicazioni richieste per legge nei confronti di soggetti pubblici.</w:t>
      </w:r>
    </w:p>
    <w:p w14:paraId="4684E6A5" w14:textId="719FE368" w:rsidR="000A02E0" w:rsidRPr="003A207D" w:rsidRDefault="000A02E0" w:rsidP="00312B5A">
      <w:pPr>
        <w:rPr>
          <w:rFonts w:ascii="Calibri" w:hAnsi="Calibri" w:cs="Calibri"/>
          <w:b/>
          <w:sz w:val="18"/>
          <w:szCs w:val="18"/>
          <w:lang w:val="it-IT"/>
        </w:rPr>
      </w:pPr>
      <w:r w:rsidRPr="003A207D">
        <w:rPr>
          <w:rFonts w:ascii="Calibri" w:hAnsi="Calibri" w:cs="Calibri"/>
          <w:b/>
          <w:sz w:val="18"/>
          <w:szCs w:val="18"/>
          <w:lang w:val="it-IT"/>
        </w:rPr>
        <w:t xml:space="preserve">Istruzioni specifiche per il trattamento dati particolari e/o relativi a condanne penali e reati. </w:t>
      </w:r>
      <w:r w:rsidRPr="003A207D">
        <w:rPr>
          <w:rFonts w:ascii="Calibri" w:hAnsi="Calibri" w:cs="Calibri"/>
          <w:sz w:val="18"/>
          <w:szCs w:val="18"/>
          <w:lang w:val="it-IT"/>
        </w:rPr>
        <w:t xml:space="preserve">Il </w:t>
      </w:r>
      <w:r w:rsidR="001D75C9" w:rsidRPr="003A207D">
        <w:rPr>
          <w:rFonts w:ascii="Calibri" w:hAnsi="Calibri" w:cs="Calibri"/>
          <w:sz w:val="18"/>
          <w:szCs w:val="18"/>
          <w:lang w:val="it-IT"/>
        </w:rPr>
        <w:t xml:space="preserve">Titolare indica al </w:t>
      </w:r>
      <w:r w:rsidR="005F08A0" w:rsidRPr="003A207D">
        <w:rPr>
          <w:rFonts w:ascii="Calibri" w:hAnsi="Calibri" w:cs="Calibri"/>
          <w:sz w:val="18"/>
          <w:szCs w:val="18"/>
          <w:lang w:val="it-IT"/>
        </w:rPr>
        <w:t>Responsabile</w:t>
      </w:r>
      <w:r w:rsidR="001D75C9" w:rsidRPr="003A207D">
        <w:rPr>
          <w:rFonts w:ascii="Calibri" w:hAnsi="Calibri" w:cs="Calibri"/>
          <w:sz w:val="18"/>
          <w:szCs w:val="18"/>
          <w:lang w:val="it-IT"/>
        </w:rPr>
        <w:t xml:space="preserve"> </w:t>
      </w:r>
      <w:r w:rsidR="00A016AF" w:rsidRPr="003A207D">
        <w:rPr>
          <w:rFonts w:ascii="Calibri" w:hAnsi="Calibri" w:cs="Calibri"/>
          <w:sz w:val="18"/>
          <w:szCs w:val="18"/>
          <w:lang w:val="it-IT"/>
        </w:rPr>
        <w:t xml:space="preserve">la presenza nei propri documenti </w:t>
      </w:r>
      <w:r w:rsidR="001D75C9" w:rsidRPr="003A207D">
        <w:rPr>
          <w:rFonts w:ascii="Calibri" w:hAnsi="Calibri" w:cs="Calibri"/>
          <w:sz w:val="18"/>
          <w:szCs w:val="18"/>
          <w:lang w:val="it-IT"/>
        </w:rPr>
        <w:t xml:space="preserve">di </w:t>
      </w:r>
      <w:r w:rsidR="005F08A0" w:rsidRPr="003A207D">
        <w:rPr>
          <w:rFonts w:ascii="Calibri" w:hAnsi="Calibri" w:cs="Calibri"/>
          <w:sz w:val="18"/>
          <w:szCs w:val="18"/>
          <w:lang w:val="it-IT"/>
        </w:rPr>
        <w:t xml:space="preserve">tali categorie di dati </w:t>
      </w:r>
      <w:r w:rsidR="001D75C9" w:rsidRPr="003A207D">
        <w:rPr>
          <w:rFonts w:ascii="Calibri" w:hAnsi="Calibri" w:cs="Calibri"/>
          <w:sz w:val="18"/>
          <w:szCs w:val="18"/>
          <w:lang w:val="it-IT"/>
        </w:rPr>
        <w:t xml:space="preserve">nel </w:t>
      </w:r>
      <w:r w:rsidR="00A016AF" w:rsidRPr="003A207D">
        <w:rPr>
          <w:rFonts w:ascii="Calibri" w:hAnsi="Calibri" w:cs="Calibri"/>
          <w:sz w:val="18"/>
          <w:szCs w:val="18"/>
          <w:lang w:val="it-IT"/>
        </w:rPr>
        <w:t>contratto/ordine/accordo e nella scheda cliente/scheda tecnica/scheda di attivazione</w:t>
      </w:r>
      <w:r w:rsidR="005F08A0" w:rsidRPr="003A207D">
        <w:rPr>
          <w:rFonts w:ascii="Calibri" w:hAnsi="Calibri" w:cs="Calibri"/>
          <w:sz w:val="18"/>
          <w:szCs w:val="18"/>
          <w:lang w:val="it-IT"/>
        </w:rPr>
        <w:t xml:space="preserve">. Nel caso di trattamento di tali dati, il </w:t>
      </w:r>
      <w:r w:rsidRPr="003A207D">
        <w:rPr>
          <w:rFonts w:ascii="Calibri" w:hAnsi="Calibri" w:cs="Calibri"/>
          <w:sz w:val="18"/>
          <w:szCs w:val="18"/>
          <w:lang w:val="it-IT"/>
        </w:rPr>
        <w:t>Responsabile</w:t>
      </w:r>
      <w:r w:rsidR="00F97B8A" w:rsidRPr="003A207D">
        <w:rPr>
          <w:rFonts w:ascii="Calibri" w:hAnsi="Calibri" w:cs="Calibri"/>
          <w:sz w:val="18"/>
          <w:szCs w:val="18"/>
          <w:lang w:val="it-IT"/>
        </w:rPr>
        <w:t xml:space="preserve">, oltre a quanto già sopra garantito, </w:t>
      </w:r>
      <w:r w:rsidR="00B75941" w:rsidRPr="003A207D">
        <w:rPr>
          <w:rFonts w:ascii="Calibri" w:hAnsi="Calibri" w:cs="Calibri"/>
          <w:sz w:val="18"/>
          <w:szCs w:val="18"/>
          <w:lang w:val="it-IT"/>
        </w:rPr>
        <w:t>si impegna a:</w:t>
      </w:r>
    </w:p>
    <w:p w14:paraId="1F73E23B" w14:textId="0EC2EE6C" w:rsidR="000A02E0" w:rsidRPr="003A207D" w:rsidRDefault="000A02E0" w:rsidP="00312B5A">
      <w:pPr>
        <w:pStyle w:val="Paragrafoelenco"/>
        <w:numPr>
          <w:ilvl w:val="0"/>
          <w:numId w:val="32"/>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4"/>
        <w:contextualSpacing w:val="0"/>
        <w:rPr>
          <w:rFonts w:ascii="Calibri" w:hAnsi="Calibri" w:cs="Calibri"/>
          <w:sz w:val="18"/>
          <w:szCs w:val="18"/>
        </w:rPr>
      </w:pPr>
      <w:r w:rsidRPr="003A207D">
        <w:rPr>
          <w:rFonts w:ascii="Calibri" w:hAnsi="Calibri" w:cs="Calibri"/>
          <w:sz w:val="18"/>
          <w:szCs w:val="18"/>
        </w:rPr>
        <w:t>prestare particolare attenzione al trattamento d</w:t>
      </w:r>
      <w:r w:rsidR="00DD595A" w:rsidRPr="003A207D">
        <w:rPr>
          <w:rFonts w:ascii="Calibri" w:hAnsi="Calibri" w:cs="Calibri"/>
          <w:sz w:val="18"/>
          <w:szCs w:val="18"/>
        </w:rPr>
        <w:t xml:space="preserve">i </w:t>
      </w:r>
      <w:r w:rsidR="00F97B8A" w:rsidRPr="003A207D">
        <w:rPr>
          <w:rFonts w:ascii="Calibri" w:hAnsi="Calibri" w:cs="Calibri"/>
          <w:sz w:val="18"/>
          <w:szCs w:val="18"/>
        </w:rPr>
        <w:t xml:space="preserve">tali </w:t>
      </w:r>
      <w:r w:rsidR="00DD595A" w:rsidRPr="003A207D">
        <w:rPr>
          <w:rFonts w:ascii="Calibri" w:hAnsi="Calibri" w:cs="Calibri"/>
          <w:sz w:val="18"/>
          <w:szCs w:val="18"/>
        </w:rPr>
        <w:t xml:space="preserve">dati </w:t>
      </w:r>
      <w:r w:rsidR="00F97B8A" w:rsidRPr="003A207D">
        <w:rPr>
          <w:rFonts w:ascii="Calibri" w:hAnsi="Calibri" w:cs="Calibri"/>
          <w:sz w:val="18"/>
          <w:szCs w:val="18"/>
        </w:rPr>
        <w:t xml:space="preserve">conosciuti </w:t>
      </w:r>
      <w:r w:rsidRPr="003A207D">
        <w:rPr>
          <w:rFonts w:ascii="Calibri" w:hAnsi="Calibri" w:cs="Calibri"/>
          <w:sz w:val="18"/>
          <w:szCs w:val="18"/>
        </w:rPr>
        <w:t>in esecuzione dell’incarico affidato, procedendo al</w:t>
      </w:r>
      <w:r w:rsidR="00336E66" w:rsidRPr="003A207D">
        <w:rPr>
          <w:rFonts w:ascii="Calibri" w:hAnsi="Calibri" w:cs="Calibri"/>
          <w:sz w:val="18"/>
          <w:szCs w:val="18"/>
        </w:rPr>
        <w:t xml:space="preserve"> loro trattamento </w:t>
      </w:r>
      <w:r w:rsidRPr="003A207D">
        <w:rPr>
          <w:rFonts w:ascii="Calibri" w:hAnsi="Calibri" w:cs="Calibri"/>
          <w:sz w:val="18"/>
          <w:szCs w:val="18"/>
        </w:rPr>
        <w:t xml:space="preserve">solo ove ciò si renda necessario per lo svolgimento delle attività di competenza e istruendo in tal senso le persone autorizzate che operano all’interno della propria struttura; </w:t>
      </w:r>
    </w:p>
    <w:p w14:paraId="3BBAB1CC" w14:textId="2428BBA0" w:rsidR="000A02E0" w:rsidRPr="003A207D" w:rsidRDefault="00FE324C" w:rsidP="00312B5A">
      <w:pPr>
        <w:pStyle w:val="Paragrafoelenco"/>
        <w:numPr>
          <w:ilvl w:val="0"/>
          <w:numId w:val="32"/>
        </w:num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ind w:left="284" w:hanging="284"/>
        <w:contextualSpacing w:val="0"/>
        <w:rPr>
          <w:rFonts w:ascii="Calibri" w:hAnsi="Calibri" w:cs="Calibri"/>
          <w:sz w:val="18"/>
          <w:szCs w:val="18"/>
        </w:rPr>
      </w:pPr>
      <w:r w:rsidRPr="003A207D">
        <w:rPr>
          <w:rFonts w:ascii="Calibri" w:hAnsi="Calibri" w:cs="Calibri"/>
          <w:sz w:val="18"/>
          <w:szCs w:val="18"/>
        </w:rPr>
        <w:t>gestire</w:t>
      </w:r>
      <w:r w:rsidR="000A02E0" w:rsidRPr="003A207D">
        <w:rPr>
          <w:rFonts w:ascii="Calibri" w:hAnsi="Calibri" w:cs="Calibri"/>
          <w:sz w:val="18"/>
          <w:szCs w:val="18"/>
        </w:rPr>
        <w:t xml:space="preserve"> la documentazione contenente </w:t>
      </w:r>
      <w:r w:rsidR="00336E66" w:rsidRPr="003A207D">
        <w:rPr>
          <w:rFonts w:ascii="Calibri" w:hAnsi="Calibri" w:cs="Calibri"/>
          <w:sz w:val="18"/>
          <w:szCs w:val="18"/>
        </w:rPr>
        <w:t xml:space="preserve">tali </w:t>
      </w:r>
      <w:r w:rsidR="000A02E0" w:rsidRPr="003A207D">
        <w:rPr>
          <w:rFonts w:ascii="Calibri" w:hAnsi="Calibri" w:cs="Calibri"/>
          <w:sz w:val="18"/>
          <w:szCs w:val="18"/>
        </w:rPr>
        <w:t>dati adottando</w:t>
      </w:r>
      <w:r w:rsidR="00336E66" w:rsidRPr="003A207D">
        <w:rPr>
          <w:rFonts w:ascii="Calibri" w:hAnsi="Calibri" w:cs="Calibri"/>
          <w:sz w:val="18"/>
          <w:szCs w:val="18"/>
        </w:rPr>
        <w:t>, implementando e aggiornando</w:t>
      </w:r>
      <w:r w:rsidR="000A02E0" w:rsidRPr="003A207D">
        <w:rPr>
          <w:rFonts w:ascii="Calibri" w:hAnsi="Calibri" w:cs="Calibri"/>
          <w:sz w:val="18"/>
          <w:szCs w:val="18"/>
        </w:rPr>
        <w:t xml:space="preserve"> misure </w:t>
      </w:r>
      <w:r w:rsidR="00336E66" w:rsidRPr="00336E66">
        <w:rPr>
          <w:rFonts w:ascii="Calibri" w:hAnsi="Calibri" w:cs="Calibri"/>
          <w:sz w:val="18"/>
          <w:szCs w:val="18"/>
        </w:rPr>
        <w:t xml:space="preserve">di sicurezza adeguate </w:t>
      </w:r>
      <w:r w:rsidR="00336E66" w:rsidRPr="003A207D">
        <w:rPr>
          <w:rFonts w:ascii="Calibri" w:hAnsi="Calibri" w:cs="Calibri"/>
          <w:sz w:val="18"/>
          <w:szCs w:val="18"/>
        </w:rPr>
        <w:t xml:space="preserve">e </w:t>
      </w:r>
      <w:r w:rsidR="000A02E0" w:rsidRPr="003A207D">
        <w:rPr>
          <w:rFonts w:ascii="Calibri" w:hAnsi="Calibri" w:cs="Calibri"/>
          <w:sz w:val="18"/>
          <w:szCs w:val="18"/>
        </w:rPr>
        <w:t>idonee</w:t>
      </w:r>
      <w:r w:rsidR="001D75C9" w:rsidRPr="003A207D">
        <w:rPr>
          <w:rFonts w:ascii="Calibri" w:hAnsi="Calibri" w:cs="Calibri"/>
          <w:sz w:val="18"/>
          <w:szCs w:val="18"/>
        </w:rPr>
        <w:t>, concordate con il Titolare,</w:t>
      </w:r>
      <w:r w:rsidR="000A02E0" w:rsidRPr="003A207D">
        <w:rPr>
          <w:rFonts w:ascii="Calibri" w:hAnsi="Calibri" w:cs="Calibri"/>
          <w:sz w:val="18"/>
          <w:szCs w:val="18"/>
        </w:rPr>
        <w:t xml:space="preserve"> al fine di evitare accessi non autorizzati, distruzione, perdita e/o qualunque violazione d</w:t>
      </w:r>
      <w:r w:rsidR="00EF591B">
        <w:rPr>
          <w:rFonts w:ascii="Calibri" w:hAnsi="Calibri" w:cs="Calibri"/>
          <w:sz w:val="18"/>
          <w:szCs w:val="18"/>
        </w:rPr>
        <w:t>e</w:t>
      </w:r>
      <w:r w:rsidR="000A02E0" w:rsidRPr="003A207D">
        <w:rPr>
          <w:rFonts w:ascii="Calibri" w:hAnsi="Calibri" w:cs="Calibri"/>
          <w:sz w:val="18"/>
          <w:szCs w:val="18"/>
        </w:rPr>
        <w:t>i dati</w:t>
      </w:r>
      <w:r w:rsidR="00F97B8A" w:rsidRPr="003A207D">
        <w:rPr>
          <w:rFonts w:ascii="Calibri" w:hAnsi="Calibri" w:cs="Calibri"/>
          <w:sz w:val="18"/>
          <w:szCs w:val="18"/>
        </w:rPr>
        <w:t>.</w:t>
      </w:r>
    </w:p>
    <w:p w14:paraId="59BF6363" w14:textId="3067041B" w:rsidR="000A02E0" w:rsidRPr="003A207D" w:rsidRDefault="000A02E0" w:rsidP="00312B5A">
      <w:pPr>
        <w:widowControl w:val="0"/>
        <w:suppressAutoHyphens/>
        <w:rPr>
          <w:rFonts w:ascii="Calibri" w:hAnsi="Calibri" w:cs="Calibri"/>
          <w:sz w:val="18"/>
          <w:szCs w:val="18"/>
          <w:lang w:val="it-IT"/>
        </w:rPr>
      </w:pPr>
      <w:r w:rsidRPr="003A207D">
        <w:rPr>
          <w:rFonts w:ascii="Calibri" w:hAnsi="Calibri" w:cs="Calibri"/>
          <w:b/>
          <w:bCs/>
          <w:sz w:val="18"/>
          <w:szCs w:val="18"/>
          <w:lang w:val="it-IT"/>
        </w:rPr>
        <w:t xml:space="preserve">Accesso ai dati personali. </w:t>
      </w:r>
      <w:r w:rsidRPr="003A207D">
        <w:rPr>
          <w:rFonts w:ascii="Calibri" w:hAnsi="Calibri" w:cs="Calibri"/>
          <w:sz w:val="18"/>
          <w:szCs w:val="18"/>
          <w:lang w:val="it-IT"/>
        </w:rPr>
        <w:t>In linea di principio, i compiti affidati al Responsabile dovranno essere svolti senza che vi sia accesso e conoscenza ai dati personali contenuti nei documenti informatici e cartacei; in ogni caso, se da parte del Responsabile risulterà indispensabile accedere ai dati personali, l'accesso dovrà avvenire esclusivamente per accertate e documentate esigenze di operatività e gestione di sistema, e solo nei casi in cui le medesime finalità non possano venire perseguite senza che via sia accesso o conoscenza dei dati personali.</w:t>
      </w:r>
    </w:p>
    <w:p w14:paraId="6C956024" w14:textId="6A3C4434" w:rsidR="007C587A" w:rsidRPr="003A207D" w:rsidRDefault="000A02E0" w:rsidP="007C587A">
      <w:pPr>
        <w:rPr>
          <w:rFonts w:ascii="Calibri" w:hAnsi="Calibri" w:cs="Calibri"/>
          <w:bCs/>
          <w:sz w:val="18"/>
          <w:szCs w:val="18"/>
          <w:lang w:val="it-IT"/>
        </w:rPr>
      </w:pPr>
      <w:r w:rsidRPr="003A207D">
        <w:rPr>
          <w:rFonts w:ascii="Calibri" w:hAnsi="Calibri" w:cs="Calibri"/>
          <w:b/>
          <w:sz w:val="18"/>
          <w:szCs w:val="18"/>
          <w:lang w:val="it-IT"/>
        </w:rPr>
        <w:t xml:space="preserve">Sicurezza dei dati personali. </w:t>
      </w:r>
      <w:r w:rsidR="007C587A" w:rsidRPr="003A207D">
        <w:rPr>
          <w:rFonts w:ascii="Calibri" w:hAnsi="Calibri" w:cs="Calibri"/>
          <w:bCs/>
          <w:sz w:val="18"/>
          <w:szCs w:val="18"/>
          <w:lang w:val="it-IT"/>
        </w:rPr>
        <w:t>Il Responsabile,  ai sensi dell’art. 32 del GDPR, deve mettere in atto misure tecniche ed organizzative adeguate per garantire un livello di sicurezza adeguato al rischio, tenendo conto dello stato dell’arte e dei costi di attuazione, nonché della natura, dell’oggetto, del contesto e delle finalità del trattamento, come anche del rischio (</w:t>
      </w:r>
      <w:r w:rsidR="00EF591B">
        <w:rPr>
          <w:rFonts w:ascii="Calibri" w:hAnsi="Calibri" w:cs="Calibri"/>
          <w:bCs/>
          <w:sz w:val="18"/>
          <w:szCs w:val="18"/>
          <w:lang w:val="it-IT"/>
        </w:rPr>
        <w:t>di</w:t>
      </w:r>
      <w:r w:rsidR="007C587A" w:rsidRPr="003A207D">
        <w:rPr>
          <w:rFonts w:ascii="Calibri" w:hAnsi="Calibri" w:cs="Calibri"/>
          <w:bCs/>
          <w:sz w:val="18"/>
          <w:szCs w:val="18"/>
          <w:lang w:val="it-IT"/>
        </w:rPr>
        <w:t xml:space="preserve"> distruzione, </w:t>
      </w:r>
      <w:r w:rsidR="00EF591B">
        <w:rPr>
          <w:rFonts w:ascii="Calibri" w:hAnsi="Calibri" w:cs="Calibri"/>
          <w:bCs/>
          <w:sz w:val="18"/>
          <w:szCs w:val="18"/>
          <w:lang w:val="it-IT"/>
        </w:rPr>
        <w:t>di</w:t>
      </w:r>
      <w:r w:rsidR="00EF591B" w:rsidRPr="003A207D">
        <w:rPr>
          <w:rFonts w:ascii="Calibri" w:hAnsi="Calibri" w:cs="Calibri"/>
          <w:bCs/>
          <w:sz w:val="18"/>
          <w:szCs w:val="18"/>
          <w:lang w:val="it-IT"/>
        </w:rPr>
        <w:t xml:space="preserve"> </w:t>
      </w:r>
      <w:r w:rsidR="007C587A" w:rsidRPr="003A207D">
        <w:rPr>
          <w:rFonts w:ascii="Calibri" w:hAnsi="Calibri" w:cs="Calibri"/>
          <w:bCs/>
          <w:sz w:val="18"/>
          <w:szCs w:val="18"/>
          <w:lang w:val="it-IT"/>
        </w:rPr>
        <w:t xml:space="preserve">perdita, </w:t>
      </w:r>
      <w:r w:rsidR="00EF591B">
        <w:rPr>
          <w:rFonts w:ascii="Calibri" w:hAnsi="Calibri" w:cs="Calibri"/>
          <w:bCs/>
          <w:sz w:val="18"/>
          <w:szCs w:val="18"/>
          <w:lang w:val="it-IT"/>
        </w:rPr>
        <w:t>di</w:t>
      </w:r>
      <w:r w:rsidR="00EF591B" w:rsidRPr="003A207D">
        <w:rPr>
          <w:rFonts w:ascii="Calibri" w:hAnsi="Calibri" w:cs="Calibri"/>
          <w:bCs/>
          <w:sz w:val="18"/>
          <w:szCs w:val="18"/>
          <w:lang w:val="it-IT"/>
        </w:rPr>
        <w:t xml:space="preserve"> </w:t>
      </w:r>
      <w:r w:rsidR="007C587A" w:rsidRPr="003A207D">
        <w:rPr>
          <w:rFonts w:ascii="Calibri" w:hAnsi="Calibri" w:cs="Calibri"/>
          <w:bCs/>
          <w:sz w:val="18"/>
          <w:szCs w:val="18"/>
          <w:lang w:val="it-IT"/>
        </w:rPr>
        <w:t xml:space="preserve">modifica, </w:t>
      </w:r>
      <w:r w:rsidR="00EF591B">
        <w:rPr>
          <w:rFonts w:ascii="Calibri" w:hAnsi="Calibri" w:cs="Calibri"/>
          <w:bCs/>
          <w:sz w:val="18"/>
          <w:szCs w:val="18"/>
          <w:lang w:val="it-IT"/>
        </w:rPr>
        <w:t>di</w:t>
      </w:r>
      <w:r w:rsidR="00EF591B" w:rsidRPr="003A207D">
        <w:rPr>
          <w:rFonts w:ascii="Calibri" w:hAnsi="Calibri" w:cs="Calibri"/>
          <w:bCs/>
          <w:sz w:val="18"/>
          <w:szCs w:val="18"/>
          <w:lang w:val="it-IT"/>
        </w:rPr>
        <w:t xml:space="preserve"> </w:t>
      </w:r>
      <w:r w:rsidR="007C587A" w:rsidRPr="003A207D">
        <w:rPr>
          <w:rFonts w:ascii="Calibri" w:hAnsi="Calibri" w:cs="Calibri"/>
          <w:bCs/>
          <w:sz w:val="18"/>
          <w:szCs w:val="18"/>
          <w:lang w:val="it-IT"/>
        </w:rPr>
        <w:t>divulgazione non autorizzata o d</w:t>
      </w:r>
      <w:r w:rsidR="00EF591B">
        <w:rPr>
          <w:rFonts w:ascii="Calibri" w:hAnsi="Calibri" w:cs="Calibri"/>
          <w:bCs/>
          <w:sz w:val="18"/>
          <w:szCs w:val="18"/>
          <w:lang w:val="it-IT"/>
        </w:rPr>
        <w:t>e</w:t>
      </w:r>
      <w:r w:rsidR="007C587A" w:rsidRPr="003A207D">
        <w:rPr>
          <w:rFonts w:ascii="Calibri" w:hAnsi="Calibri" w:cs="Calibri"/>
          <w:bCs/>
          <w:sz w:val="18"/>
          <w:szCs w:val="18"/>
          <w:lang w:val="it-IT"/>
        </w:rPr>
        <w:t>ll’accesso, in modo accidentale o illegale, a dati personali trasmessi, conservati o comunque trattati) di varia probabilità e gravità per i diritti e le libertà delle persone fisiche.</w:t>
      </w:r>
    </w:p>
    <w:p w14:paraId="1E54B09F" w14:textId="799C1665" w:rsidR="000A02E0" w:rsidRPr="003A207D" w:rsidRDefault="00BC3080" w:rsidP="007C587A">
      <w:pPr>
        <w:rPr>
          <w:rFonts w:ascii="Calibri" w:hAnsi="Calibri" w:cs="Calibri"/>
          <w:sz w:val="18"/>
          <w:szCs w:val="18"/>
          <w:lang w:val="it-IT"/>
        </w:rPr>
      </w:pPr>
      <w:r w:rsidRPr="003A207D">
        <w:rPr>
          <w:rFonts w:ascii="Calibri" w:hAnsi="Calibri" w:cs="Calibri"/>
          <w:sz w:val="18"/>
          <w:szCs w:val="18"/>
          <w:lang w:val="it-IT"/>
        </w:rPr>
        <w:t xml:space="preserve">Il Titolare concorda sulle misure di sicurezza adottate dal Responsabile e le ritiene adeguate. </w:t>
      </w:r>
      <w:r w:rsidR="000A02E0" w:rsidRPr="003A207D">
        <w:rPr>
          <w:rFonts w:ascii="Calibri" w:hAnsi="Calibri" w:cs="Calibri"/>
          <w:sz w:val="18"/>
          <w:szCs w:val="18"/>
          <w:lang w:val="it-IT"/>
        </w:rPr>
        <w:t xml:space="preserve">Il Responsabile, su richiesta, fornirà al Titolare l’elenco </w:t>
      </w:r>
      <w:r w:rsidRPr="003A207D">
        <w:rPr>
          <w:rFonts w:ascii="Calibri" w:hAnsi="Calibri" w:cs="Calibri"/>
          <w:sz w:val="18"/>
          <w:szCs w:val="18"/>
          <w:lang w:val="it-IT"/>
        </w:rPr>
        <w:t xml:space="preserve">aggiornato </w:t>
      </w:r>
      <w:r w:rsidR="000A02E0" w:rsidRPr="003A207D">
        <w:rPr>
          <w:rFonts w:ascii="Calibri" w:hAnsi="Calibri" w:cs="Calibri"/>
          <w:sz w:val="18"/>
          <w:szCs w:val="18"/>
          <w:lang w:val="it-IT"/>
        </w:rPr>
        <w:t xml:space="preserve">delle misure di sicurezza adottate, in particolare, in merito alle Politiche di crittografia si rimanda al documento di dettaglio presente al seguente link: </w:t>
      </w:r>
      <w:hyperlink r:id="rId8" w:history="1">
        <w:r w:rsidR="000A02E0" w:rsidRPr="003A207D">
          <w:rPr>
            <w:rStyle w:val="Collegamentoipertestuale"/>
            <w:rFonts w:ascii="Calibri" w:hAnsi="Calibri" w:cs="Calibri"/>
            <w:sz w:val="18"/>
            <w:szCs w:val="18"/>
            <w:lang w:val="it-IT"/>
          </w:rPr>
          <w:t>https://www.unimaticaspa.it/it/trasparenza-dei-servizi</w:t>
        </w:r>
      </w:hyperlink>
      <w:r w:rsidR="000A02E0" w:rsidRPr="003A207D">
        <w:rPr>
          <w:rFonts w:ascii="Calibri" w:hAnsi="Calibri" w:cs="Calibri"/>
          <w:sz w:val="18"/>
          <w:szCs w:val="18"/>
          <w:lang w:val="it-IT"/>
        </w:rPr>
        <w:t xml:space="preserve">. </w:t>
      </w:r>
    </w:p>
    <w:p w14:paraId="32088D91" w14:textId="28D6F955" w:rsidR="000A02E0" w:rsidRPr="003A207D" w:rsidRDefault="000A02E0" w:rsidP="00312B5A">
      <w:pPr>
        <w:rPr>
          <w:rFonts w:ascii="Calibri" w:hAnsi="Calibri" w:cs="Calibri"/>
          <w:b/>
          <w:sz w:val="18"/>
          <w:szCs w:val="18"/>
          <w:lang w:val="it-IT"/>
        </w:rPr>
      </w:pPr>
      <w:r w:rsidRPr="003A207D">
        <w:rPr>
          <w:rFonts w:ascii="Calibri" w:hAnsi="Calibri" w:cs="Calibri"/>
          <w:b/>
          <w:sz w:val="18"/>
          <w:szCs w:val="18"/>
          <w:lang w:val="it-IT"/>
        </w:rPr>
        <w:t xml:space="preserve">Sicurezza e Amministrazione del Sistema (ADS). </w:t>
      </w:r>
      <w:r w:rsidR="00FC071E" w:rsidRPr="003A207D">
        <w:rPr>
          <w:rFonts w:ascii="Calibri" w:hAnsi="Calibri" w:cs="Calibri"/>
          <w:bCs/>
          <w:sz w:val="18"/>
          <w:szCs w:val="18"/>
          <w:lang w:val="it-IT"/>
        </w:rPr>
        <w:t>Il Responsabile dichiara che per l’esecuzione delle attività oggetto dei Servizi in oggetto si avvale di personale con mansioni di “Amministratore di Sistema” e rispetta le misure e gli accorgimenti prescritti nel Provvedimento del 27 novembre 2008 del Garante per la protezione personale.</w:t>
      </w:r>
      <w:r w:rsidR="00FC071E" w:rsidRPr="003A207D">
        <w:rPr>
          <w:rFonts w:ascii="Calibri" w:hAnsi="Calibri" w:cs="Calibri"/>
          <w:b/>
          <w:sz w:val="18"/>
          <w:szCs w:val="18"/>
          <w:lang w:val="it-IT"/>
        </w:rPr>
        <w:t xml:space="preserve"> </w:t>
      </w:r>
      <w:r w:rsidRPr="003A207D">
        <w:rPr>
          <w:rFonts w:ascii="Calibri" w:hAnsi="Calibri" w:cs="Calibri"/>
          <w:sz w:val="18"/>
          <w:szCs w:val="18"/>
          <w:lang w:val="it-IT"/>
        </w:rPr>
        <w:t>Il Responsabile, su richiesta, fornirà al Titolare la lista nominativa degli ADS</w:t>
      </w:r>
      <w:r w:rsidR="00FC071E" w:rsidRPr="003A207D">
        <w:rPr>
          <w:rFonts w:ascii="Calibri" w:hAnsi="Calibri" w:cs="Calibri"/>
          <w:sz w:val="18"/>
          <w:szCs w:val="18"/>
          <w:lang w:val="it-IT"/>
        </w:rPr>
        <w:t>.</w:t>
      </w:r>
    </w:p>
    <w:p w14:paraId="4460EB3B" w14:textId="78CCE929" w:rsidR="000A02E0" w:rsidRPr="003A207D" w:rsidRDefault="000A02E0" w:rsidP="008A2993">
      <w:pPr>
        <w:rPr>
          <w:rFonts w:ascii="Calibri" w:hAnsi="Calibri" w:cs="Calibri"/>
          <w:sz w:val="18"/>
          <w:szCs w:val="18"/>
          <w:lang w:val="it-IT"/>
        </w:rPr>
      </w:pPr>
      <w:r w:rsidRPr="003A207D">
        <w:rPr>
          <w:rFonts w:ascii="Calibri" w:hAnsi="Calibri" w:cs="Calibri"/>
          <w:b/>
          <w:sz w:val="18"/>
          <w:szCs w:val="18"/>
          <w:lang w:val="it-IT"/>
        </w:rPr>
        <w:t xml:space="preserve">Data </w:t>
      </w:r>
      <w:proofErr w:type="spellStart"/>
      <w:r w:rsidRPr="003A207D">
        <w:rPr>
          <w:rFonts w:ascii="Calibri" w:hAnsi="Calibri" w:cs="Calibri"/>
          <w:b/>
          <w:sz w:val="18"/>
          <w:szCs w:val="18"/>
          <w:lang w:val="it-IT"/>
        </w:rPr>
        <w:t>Breach</w:t>
      </w:r>
      <w:proofErr w:type="spellEnd"/>
      <w:r w:rsidRPr="003A207D">
        <w:rPr>
          <w:rFonts w:ascii="Calibri" w:hAnsi="Calibri" w:cs="Calibri"/>
          <w:b/>
          <w:sz w:val="18"/>
          <w:szCs w:val="18"/>
          <w:lang w:val="it-IT"/>
        </w:rPr>
        <w:t xml:space="preserve">. </w:t>
      </w:r>
      <w:r w:rsidR="002B002E" w:rsidRPr="003A207D">
        <w:rPr>
          <w:rFonts w:ascii="Calibri" w:hAnsi="Calibri" w:cs="Calibri"/>
          <w:sz w:val="18"/>
          <w:szCs w:val="18"/>
          <w:lang w:val="it-IT"/>
        </w:rPr>
        <w:t xml:space="preserve">Il Responsabile si impegna a notificare al Titolare, senza ingiustificato ritardo e, ove possibile, entro 24 ore dal momento in cui è venuto a conoscenza, </w:t>
      </w:r>
      <w:r w:rsidRPr="003A207D">
        <w:rPr>
          <w:rFonts w:ascii="Calibri" w:hAnsi="Calibri" w:cs="Calibri"/>
          <w:sz w:val="18"/>
          <w:szCs w:val="18"/>
          <w:lang w:val="it-IT"/>
        </w:rPr>
        <w:t xml:space="preserve">con comunicazione da inviarsi all’indirizzo PEC del </w:t>
      </w:r>
      <w:r w:rsidR="00EF591B">
        <w:rPr>
          <w:rFonts w:ascii="Calibri" w:hAnsi="Calibri" w:cs="Calibri"/>
          <w:sz w:val="18"/>
          <w:szCs w:val="18"/>
          <w:lang w:val="it-IT"/>
        </w:rPr>
        <w:t>T</w:t>
      </w:r>
      <w:r w:rsidRPr="003A207D">
        <w:rPr>
          <w:rFonts w:ascii="Calibri" w:hAnsi="Calibri" w:cs="Calibri"/>
          <w:sz w:val="18"/>
          <w:szCs w:val="18"/>
          <w:lang w:val="it-IT"/>
        </w:rPr>
        <w:t>itolare</w:t>
      </w:r>
      <w:r w:rsidR="00FC071E" w:rsidRPr="003A207D">
        <w:rPr>
          <w:rFonts w:ascii="Calibri" w:hAnsi="Calibri" w:cs="Calibri"/>
          <w:sz w:val="18"/>
          <w:szCs w:val="18"/>
          <w:lang w:val="it-IT"/>
        </w:rPr>
        <w:t xml:space="preserve"> </w:t>
      </w:r>
      <w:r w:rsidRPr="003A207D">
        <w:rPr>
          <w:rFonts w:ascii="Calibri" w:hAnsi="Calibri" w:cs="Calibri"/>
          <w:sz w:val="18"/>
          <w:szCs w:val="18"/>
          <w:lang w:val="it-IT"/>
        </w:rPr>
        <w:t>ogni violazione dei dati personali (</w:t>
      </w:r>
      <w:r w:rsidRPr="003A207D">
        <w:rPr>
          <w:rFonts w:ascii="Calibri" w:hAnsi="Calibri" w:cs="Calibri"/>
          <w:b/>
          <w:i/>
          <w:sz w:val="18"/>
          <w:szCs w:val="18"/>
          <w:lang w:val="it-IT"/>
        </w:rPr>
        <w:t xml:space="preserve">data </w:t>
      </w:r>
      <w:proofErr w:type="spellStart"/>
      <w:r w:rsidRPr="003A207D">
        <w:rPr>
          <w:rFonts w:ascii="Calibri" w:hAnsi="Calibri" w:cs="Calibri"/>
          <w:b/>
          <w:i/>
          <w:sz w:val="18"/>
          <w:szCs w:val="18"/>
          <w:lang w:val="it-IT"/>
        </w:rPr>
        <w:lastRenderedPageBreak/>
        <w:t>breach</w:t>
      </w:r>
      <w:proofErr w:type="spellEnd"/>
      <w:r w:rsidRPr="003A207D">
        <w:rPr>
          <w:rFonts w:ascii="Calibri" w:hAnsi="Calibri" w:cs="Calibri"/>
          <w:sz w:val="18"/>
          <w:szCs w:val="18"/>
          <w:lang w:val="it-IT"/>
        </w:rPr>
        <w:t>)</w:t>
      </w:r>
      <w:r w:rsidR="00EF591B">
        <w:rPr>
          <w:rFonts w:ascii="Calibri" w:hAnsi="Calibri" w:cs="Calibri"/>
          <w:sz w:val="18"/>
          <w:szCs w:val="18"/>
          <w:lang w:val="it-IT"/>
        </w:rPr>
        <w:t xml:space="preserve"> che riguardi il trattamento di cui in argomento</w:t>
      </w:r>
      <w:r w:rsidR="00BB0B9F" w:rsidRPr="003A207D">
        <w:rPr>
          <w:rFonts w:ascii="Calibri" w:hAnsi="Calibri" w:cs="Calibri"/>
          <w:sz w:val="18"/>
          <w:szCs w:val="18"/>
          <w:lang w:val="it-IT"/>
        </w:rPr>
        <w:t>.</w:t>
      </w:r>
      <w:r w:rsidRPr="003A207D">
        <w:rPr>
          <w:rFonts w:ascii="Calibri" w:hAnsi="Calibri" w:cs="Calibri"/>
          <w:sz w:val="18"/>
          <w:szCs w:val="18"/>
          <w:lang w:val="it-IT"/>
        </w:rPr>
        <w:t xml:space="preserve"> </w:t>
      </w:r>
      <w:r w:rsidR="008A2993">
        <w:rPr>
          <w:rFonts w:ascii="Calibri" w:hAnsi="Calibri" w:cs="Calibri"/>
          <w:sz w:val="18"/>
          <w:szCs w:val="18"/>
          <w:lang w:val="it-IT"/>
        </w:rPr>
        <w:t>Ulteriori i</w:t>
      </w:r>
      <w:r w:rsidR="00FC071E" w:rsidRPr="003A207D">
        <w:rPr>
          <w:rFonts w:ascii="Calibri" w:hAnsi="Calibri" w:cs="Calibri"/>
          <w:sz w:val="18"/>
          <w:szCs w:val="18"/>
          <w:lang w:val="it-IT"/>
        </w:rPr>
        <w:t>nformazioni</w:t>
      </w:r>
      <w:r w:rsidR="00FC071E" w:rsidRPr="008A2993">
        <w:rPr>
          <w:rFonts w:ascii="Calibri" w:hAnsi="Calibri"/>
          <w:sz w:val="18"/>
          <w:lang w:val="it-IT"/>
        </w:rPr>
        <w:t xml:space="preserve"> </w:t>
      </w:r>
      <w:r w:rsidR="00FC071E" w:rsidRPr="003A207D">
        <w:rPr>
          <w:rFonts w:ascii="Calibri" w:hAnsi="Calibri" w:cs="Calibri"/>
          <w:sz w:val="18"/>
          <w:szCs w:val="18"/>
          <w:lang w:val="it-IT"/>
        </w:rPr>
        <w:t>possono essere fornite</w:t>
      </w:r>
      <w:r w:rsidR="00EF591B">
        <w:rPr>
          <w:rFonts w:ascii="Calibri" w:hAnsi="Calibri" w:cs="Calibri"/>
          <w:sz w:val="18"/>
          <w:szCs w:val="18"/>
          <w:lang w:val="it-IT"/>
        </w:rPr>
        <w:t xml:space="preserve"> dal Responsabile</w:t>
      </w:r>
      <w:r w:rsidR="008A2993">
        <w:rPr>
          <w:rFonts w:ascii="Calibri" w:hAnsi="Calibri" w:cs="Calibri"/>
          <w:sz w:val="18"/>
          <w:szCs w:val="18"/>
          <w:lang w:val="it-IT"/>
        </w:rPr>
        <w:t>, su richiesta,</w:t>
      </w:r>
      <w:r w:rsidR="00FC071E" w:rsidRPr="003A207D">
        <w:rPr>
          <w:rFonts w:ascii="Calibri" w:hAnsi="Calibri" w:cs="Calibri"/>
          <w:sz w:val="18"/>
          <w:szCs w:val="18"/>
          <w:lang w:val="it-IT"/>
        </w:rPr>
        <w:t xml:space="preserve"> anche successivamente e appena disponibili senza giustificato ritardo. I</w:t>
      </w:r>
      <w:r w:rsidRPr="003A207D">
        <w:rPr>
          <w:rFonts w:ascii="Calibri" w:hAnsi="Calibri" w:cs="Calibri"/>
          <w:sz w:val="18"/>
          <w:szCs w:val="18"/>
          <w:lang w:val="it-IT"/>
        </w:rPr>
        <w:t>l Responsabile si impegna a prestare assistenza al Titolare al fine di consentirgli di assolvere agli obblighi di cui agli artt. 32 - 34 del GDPR.</w:t>
      </w:r>
    </w:p>
    <w:p w14:paraId="0347CB23" w14:textId="77777777" w:rsidR="000A02E0" w:rsidRPr="003A207D" w:rsidRDefault="000A02E0" w:rsidP="00312B5A">
      <w:pPr>
        <w:rPr>
          <w:rFonts w:ascii="Calibri" w:hAnsi="Calibri" w:cs="Calibri"/>
          <w:sz w:val="18"/>
          <w:szCs w:val="18"/>
          <w:lang w:val="it-IT"/>
        </w:rPr>
      </w:pPr>
      <w:r w:rsidRPr="003A207D">
        <w:rPr>
          <w:rFonts w:ascii="Calibri" w:hAnsi="Calibri" w:cs="Calibri"/>
          <w:b/>
          <w:sz w:val="18"/>
          <w:szCs w:val="18"/>
          <w:lang w:val="it-IT"/>
        </w:rPr>
        <w:t xml:space="preserve">Valutazione di impatto e consultazione preventiva. </w:t>
      </w:r>
      <w:r w:rsidRPr="003A207D">
        <w:rPr>
          <w:rFonts w:ascii="Calibri" w:hAnsi="Calibri" w:cs="Calibri"/>
          <w:sz w:val="18"/>
          <w:szCs w:val="18"/>
          <w:lang w:val="it-IT"/>
        </w:rPr>
        <w:t>Con riferimento agli artt. 35 e 36 del GDPR, il Responsabile si impegna, su richiesta, ad assistere il Titolare nelle attività necessarie all’assolvimento degli obblighi previsti dai succitati articoli, sulle base delle informazioni in proprio possesso, in ragione dei trattamenti svolti in qualità di Responsabile de trattamento, ivi incluse le informazioni relative agli eventuali trattamenti effettuati dai Sub - Responsabili.</w:t>
      </w:r>
    </w:p>
    <w:p w14:paraId="635745BC" w14:textId="77777777" w:rsidR="00CC561B" w:rsidRPr="003A207D" w:rsidRDefault="00CC561B" w:rsidP="00CC561B">
      <w:pPr>
        <w:rPr>
          <w:rFonts w:ascii="Calibri" w:hAnsi="Calibri" w:cs="Calibri"/>
          <w:sz w:val="18"/>
          <w:szCs w:val="18"/>
          <w:lang w:val="it-IT"/>
        </w:rPr>
      </w:pPr>
      <w:r w:rsidRPr="003A207D">
        <w:rPr>
          <w:rFonts w:ascii="Calibri" w:hAnsi="Calibri" w:cs="Calibri"/>
          <w:b/>
          <w:sz w:val="18"/>
          <w:szCs w:val="18"/>
          <w:lang w:val="it-IT"/>
        </w:rPr>
        <w:t xml:space="preserve">Attività di trattamento delegate dal Responsabile a terze parti. </w:t>
      </w:r>
      <w:r w:rsidRPr="003A207D">
        <w:rPr>
          <w:rFonts w:ascii="Calibri" w:hAnsi="Calibri" w:cs="Calibri"/>
          <w:sz w:val="18"/>
          <w:szCs w:val="18"/>
          <w:lang w:val="it-IT"/>
        </w:rPr>
        <w:t xml:space="preserve">In esecuzione degli accordi in essere, il Titolare del trattamento concede al Responsabile l’autorizzazione </w:t>
      </w:r>
      <w:r>
        <w:rPr>
          <w:rFonts w:ascii="Calibri" w:hAnsi="Calibri" w:cs="Calibri"/>
          <w:sz w:val="18"/>
          <w:szCs w:val="18"/>
          <w:lang w:val="it-IT"/>
        </w:rPr>
        <w:t xml:space="preserve">generale </w:t>
      </w:r>
      <w:r w:rsidRPr="003A207D">
        <w:rPr>
          <w:rFonts w:ascii="Calibri" w:hAnsi="Calibri" w:cs="Calibri"/>
          <w:sz w:val="18"/>
          <w:szCs w:val="18"/>
          <w:lang w:val="it-IT"/>
        </w:rPr>
        <w:t>ad affidare l’attività -parziale o totale- a soggetti terzi, dei quali garantisce il possesso dei requisiti di esperienza, capacità ed affidabilità, ivi compreso il profilo relativo alla sicurezza. Ove ricorra tale ipotesi, il Responsabile provvede personalmente a designare Responsabil</w:t>
      </w:r>
      <w:r>
        <w:rPr>
          <w:rFonts w:ascii="Calibri" w:hAnsi="Calibri" w:cs="Calibri"/>
          <w:sz w:val="18"/>
          <w:szCs w:val="18"/>
          <w:lang w:val="it-IT"/>
        </w:rPr>
        <w:t>i</w:t>
      </w:r>
      <w:r w:rsidRPr="003A207D">
        <w:rPr>
          <w:rFonts w:ascii="Calibri" w:hAnsi="Calibri" w:cs="Calibri"/>
          <w:sz w:val="18"/>
          <w:szCs w:val="18"/>
          <w:lang w:val="it-IT"/>
        </w:rPr>
        <w:t xml:space="preserve"> del trattamento ai sensi dell’art. 28 del GDPR i suddetti soggetti terzi (nel seguito anche “Sub-Responsabile del trattamento”) con idoneo atto giuridico e ne dà notizia al Titolare tramite </w:t>
      </w:r>
      <w:r>
        <w:rPr>
          <w:rFonts w:ascii="Calibri" w:hAnsi="Calibri" w:cs="Calibri"/>
          <w:sz w:val="18"/>
          <w:szCs w:val="18"/>
          <w:lang w:val="it-IT"/>
        </w:rPr>
        <w:t>la pubblicazione dell’elenco sul proprio sito web al</w:t>
      </w:r>
      <w:r w:rsidRPr="003A207D">
        <w:rPr>
          <w:rFonts w:ascii="Calibri" w:hAnsi="Calibri" w:cs="Calibri"/>
          <w:sz w:val="18"/>
          <w:szCs w:val="18"/>
          <w:lang w:val="it-IT"/>
        </w:rPr>
        <w:t xml:space="preserve"> seguente link: </w:t>
      </w:r>
      <w:hyperlink r:id="rId9" w:history="1">
        <w:r w:rsidRPr="003A207D">
          <w:rPr>
            <w:rStyle w:val="Collegamentoipertestuale"/>
            <w:rFonts w:ascii="Calibri" w:hAnsi="Calibri" w:cs="Calibri"/>
            <w:sz w:val="18"/>
            <w:szCs w:val="18"/>
            <w:lang w:val="it-IT"/>
          </w:rPr>
          <w:t>https://www.unimaticaspa.it/it/gdpr-elenco-sub-responsabili</w:t>
        </w:r>
      </w:hyperlink>
      <w:r w:rsidRPr="003A207D">
        <w:rPr>
          <w:rFonts w:ascii="Calibri" w:hAnsi="Calibri" w:cs="Calibri"/>
          <w:sz w:val="18"/>
          <w:szCs w:val="18"/>
          <w:lang w:val="it-IT"/>
        </w:rPr>
        <w:t>. Il Titolare può opporsi entro e non oltre 14 giorni dalla pubblicazione.</w:t>
      </w:r>
    </w:p>
    <w:p w14:paraId="06C21DE5" w14:textId="3FDDA340" w:rsidR="000A02E0" w:rsidRPr="003A207D" w:rsidRDefault="000A02E0" w:rsidP="00312B5A">
      <w:pPr>
        <w:rPr>
          <w:rFonts w:ascii="Calibri" w:hAnsi="Calibri" w:cs="Calibri"/>
          <w:color w:val="FF0000"/>
          <w:sz w:val="18"/>
          <w:szCs w:val="18"/>
          <w:lang w:val="it-IT"/>
        </w:rPr>
      </w:pPr>
      <w:r w:rsidRPr="003A207D">
        <w:rPr>
          <w:rFonts w:ascii="Calibri" w:hAnsi="Calibri" w:cs="Calibri"/>
          <w:b/>
          <w:sz w:val="18"/>
          <w:szCs w:val="18"/>
          <w:lang w:val="it-IT"/>
        </w:rPr>
        <w:t xml:space="preserve">Trasferimento dei dati personali. </w:t>
      </w:r>
      <w:r w:rsidRPr="003A207D">
        <w:rPr>
          <w:rFonts w:ascii="Calibri" w:hAnsi="Calibri" w:cs="Calibri"/>
          <w:sz w:val="18"/>
          <w:szCs w:val="18"/>
          <w:lang w:val="it-IT"/>
        </w:rPr>
        <w:t xml:space="preserve">Il Responsabile assicura che nessun dato personale potrà essere trasferito all’esterno dell’Area Economica Europea (EEA), anche per il tramite di eventuali Sub – Responsabili, senza la preventiva e documentata autorizzazione scritta del Titolare. Qualora tale autorizzazione fosse concessa, l’attività di trasferimento dei dati personali oggetto del trattamento dovrà </w:t>
      </w:r>
      <w:r w:rsidR="00FC071E" w:rsidRPr="003A207D">
        <w:rPr>
          <w:rFonts w:ascii="Calibri" w:hAnsi="Calibri" w:cs="Calibri"/>
          <w:sz w:val="18"/>
          <w:szCs w:val="18"/>
          <w:lang w:val="it-IT"/>
        </w:rPr>
        <w:t>avvenire nel rispetto delle garanzie appropriate previste dalla normativa applicabile e degli articoli 45 e 46 del GDPR.</w:t>
      </w:r>
    </w:p>
    <w:p w14:paraId="60018F2A" w14:textId="094E46D8" w:rsidR="000A02E0" w:rsidRPr="003A207D" w:rsidRDefault="000A02E0" w:rsidP="00312B5A">
      <w:pPr>
        <w:rPr>
          <w:rFonts w:ascii="Calibri" w:hAnsi="Calibri" w:cs="Calibri"/>
          <w:sz w:val="18"/>
          <w:szCs w:val="18"/>
          <w:lang w:val="it-IT"/>
        </w:rPr>
      </w:pPr>
      <w:r w:rsidRPr="003A207D">
        <w:rPr>
          <w:rFonts w:ascii="Calibri" w:hAnsi="Calibri" w:cs="Calibri"/>
          <w:b/>
          <w:sz w:val="18"/>
          <w:szCs w:val="18"/>
          <w:lang w:val="it-IT"/>
        </w:rPr>
        <w:t xml:space="preserve">Diritti degli interessati. </w:t>
      </w:r>
      <w:r w:rsidRPr="003A207D">
        <w:rPr>
          <w:rFonts w:ascii="Calibri" w:hAnsi="Calibri" w:cs="Calibri"/>
          <w:sz w:val="18"/>
          <w:szCs w:val="18"/>
          <w:lang w:val="it-IT"/>
        </w:rPr>
        <w:t>Premesso che l’accesso ai dati personali da parte degli interessati esercitato ai sensi degli artt. 15 e seguenti del GDPR sarà gestito direttamente dal Titolare, il Responsabile si rende disponibile a collaborare con il Titolare fornendogli tutte le informazioni necessarie</w:t>
      </w:r>
      <w:r w:rsidR="00785618">
        <w:rPr>
          <w:rFonts w:ascii="Calibri" w:hAnsi="Calibri" w:cs="Calibri"/>
          <w:sz w:val="18"/>
          <w:szCs w:val="18"/>
          <w:lang w:val="it-IT"/>
        </w:rPr>
        <w:t xml:space="preserve"> in suo possesso</w:t>
      </w:r>
      <w:r w:rsidRPr="003A207D">
        <w:rPr>
          <w:rFonts w:ascii="Calibri" w:hAnsi="Calibri" w:cs="Calibri"/>
          <w:sz w:val="18"/>
          <w:szCs w:val="18"/>
          <w:lang w:val="it-IT"/>
        </w:rPr>
        <w:t xml:space="preserve"> a soddisfare le eventuali richieste ricevute in tal senso.</w:t>
      </w:r>
    </w:p>
    <w:p w14:paraId="36DE2835" w14:textId="7B398F9A" w:rsidR="000A02E0" w:rsidRPr="003A207D" w:rsidRDefault="006316F3" w:rsidP="00312B5A">
      <w:pPr>
        <w:rPr>
          <w:rFonts w:ascii="Calibri" w:hAnsi="Calibri" w:cs="Calibri"/>
          <w:sz w:val="18"/>
          <w:szCs w:val="18"/>
          <w:lang w:val="it-IT"/>
        </w:rPr>
      </w:pPr>
      <w:r w:rsidRPr="003A207D">
        <w:rPr>
          <w:rFonts w:ascii="Calibri" w:hAnsi="Calibri" w:cs="Calibri"/>
          <w:sz w:val="18"/>
          <w:szCs w:val="18"/>
          <w:lang w:val="it-IT"/>
        </w:rPr>
        <w:t>Il</w:t>
      </w:r>
      <w:r w:rsidR="000A02E0" w:rsidRPr="003A207D">
        <w:rPr>
          <w:rFonts w:ascii="Calibri" w:hAnsi="Calibri" w:cs="Calibri"/>
          <w:sz w:val="18"/>
          <w:szCs w:val="18"/>
          <w:lang w:val="it-IT"/>
        </w:rPr>
        <w:t xml:space="preserve"> Responsabile dovrà comunicare al Titolare, senza ritardo, le istanze eventualmente ricevute e avanzate dagli interessati</w:t>
      </w:r>
      <w:r w:rsidR="00785618">
        <w:rPr>
          <w:rFonts w:ascii="Calibri" w:hAnsi="Calibri" w:cs="Calibri"/>
          <w:sz w:val="18"/>
          <w:szCs w:val="18"/>
          <w:lang w:val="it-IT"/>
        </w:rPr>
        <w:t>,</w:t>
      </w:r>
      <w:r w:rsidR="000A02E0" w:rsidRPr="003A207D">
        <w:rPr>
          <w:rFonts w:ascii="Calibri" w:hAnsi="Calibri" w:cs="Calibri"/>
          <w:sz w:val="18"/>
          <w:szCs w:val="18"/>
          <w:lang w:val="it-IT"/>
        </w:rPr>
        <w:t xml:space="preserve"> in virtù dei diritti previsti dalla vigente normativa</w:t>
      </w:r>
      <w:r w:rsidR="00785618">
        <w:rPr>
          <w:rFonts w:ascii="Calibri" w:hAnsi="Calibri" w:cs="Calibri"/>
          <w:sz w:val="18"/>
          <w:szCs w:val="18"/>
          <w:lang w:val="it-IT"/>
        </w:rPr>
        <w:t>,</w:t>
      </w:r>
      <w:r w:rsidR="000A02E0" w:rsidRPr="003A207D">
        <w:rPr>
          <w:rFonts w:ascii="Calibri" w:hAnsi="Calibri" w:cs="Calibri"/>
          <w:sz w:val="18"/>
          <w:szCs w:val="18"/>
          <w:lang w:val="it-IT"/>
        </w:rPr>
        <w:t xml:space="preserve"> al fine di consentire al Titolare di evadere le stesse entro i termini stabiliti dalla normativa.</w:t>
      </w:r>
    </w:p>
    <w:p w14:paraId="38C87DC9" w14:textId="48975374" w:rsidR="000A02E0" w:rsidRPr="008A2993" w:rsidRDefault="000A02E0" w:rsidP="00785618">
      <w:pPr>
        <w:widowControl w:val="0"/>
        <w:suppressAutoHyphens/>
        <w:rPr>
          <w:rFonts w:ascii="Calibri" w:hAnsi="Calibri"/>
          <w:strike/>
          <w:sz w:val="18"/>
          <w:lang w:val="it-IT"/>
        </w:rPr>
      </w:pPr>
      <w:r w:rsidRPr="003A207D">
        <w:rPr>
          <w:rFonts w:ascii="Calibri" w:hAnsi="Calibri" w:cs="Calibri"/>
          <w:b/>
          <w:sz w:val="18"/>
          <w:szCs w:val="18"/>
          <w:lang w:val="it-IT"/>
        </w:rPr>
        <w:t xml:space="preserve">Persone autorizzate al trattamento. </w:t>
      </w:r>
      <w:r w:rsidRPr="003A207D">
        <w:rPr>
          <w:rFonts w:ascii="Calibri" w:hAnsi="Calibri" w:cs="Calibri"/>
          <w:sz w:val="18"/>
          <w:szCs w:val="18"/>
          <w:lang w:val="it-IT"/>
        </w:rPr>
        <w:t xml:space="preserve">Il Responsabile garantisce di adottare ogni misura ragionevole per assicurare l’affidabilità di ogni soggetto che avrà accesso ai dati personali del Titolare in ragione di qualunque rapporto lavorativo o di collaborazione instaurato con il Responsabile. Inoltre, garantisce che le persone autorizzate al trattamento dei dati personali si siano impegnate alla riservatezza o abbiano un adeguato obbligo legale di riservatezza, e vigila costantemente sull’operato delle stesse. </w:t>
      </w:r>
      <w:r w:rsidR="00785618" w:rsidRPr="003A207D">
        <w:rPr>
          <w:rFonts w:ascii="Calibri" w:hAnsi="Calibri" w:cs="Calibri"/>
          <w:sz w:val="18"/>
          <w:szCs w:val="18"/>
          <w:lang w:val="it-IT"/>
        </w:rPr>
        <w:t xml:space="preserve">Il Responsabile del trattamento dei dati è tenuto ad assicurare un’adeguata formazione in materia di privacy e sicurezza agli autorizzati al trattamento dei dati, in particolare in occasione di assunzioni, variazioni significative di incarico o di responsabilità, evoluzioni tecnologiche o normative. </w:t>
      </w:r>
    </w:p>
    <w:p w14:paraId="689DC7CD" w14:textId="2EC9279D" w:rsidR="000A02E0" w:rsidRPr="003A207D" w:rsidRDefault="000A02E0" w:rsidP="00312B5A">
      <w:pPr>
        <w:rPr>
          <w:rFonts w:ascii="Calibri" w:hAnsi="Calibri" w:cs="Calibri"/>
          <w:sz w:val="18"/>
          <w:szCs w:val="18"/>
          <w:lang w:val="it-IT"/>
        </w:rPr>
      </w:pPr>
      <w:r w:rsidRPr="003A207D">
        <w:rPr>
          <w:rFonts w:ascii="Calibri" w:hAnsi="Calibri" w:cs="Calibri"/>
          <w:b/>
          <w:sz w:val="18"/>
          <w:szCs w:val="18"/>
          <w:lang w:val="it-IT"/>
        </w:rPr>
        <w:t xml:space="preserve">Registro dei trattamenti. </w:t>
      </w:r>
      <w:r w:rsidRPr="003A207D">
        <w:rPr>
          <w:rFonts w:ascii="Calibri" w:hAnsi="Calibri" w:cs="Calibri"/>
          <w:sz w:val="18"/>
          <w:szCs w:val="18"/>
          <w:lang w:val="it-IT"/>
        </w:rPr>
        <w:t>Il Responsabile –ove tale obbligo si applichi in base alle disposizioni del comma 5 dell’art. 30 del GDPR- mantiene un registro di tutte le categorie di attività relative al trattamento svolte per conto del Titolare</w:t>
      </w:r>
      <w:r w:rsidR="00785618">
        <w:rPr>
          <w:rFonts w:ascii="Calibri" w:hAnsi="Calibri" w:cs="Calibri"/>
          <w:sz w:val="18"/>
          <w:szCs w:val="18"/>
          <w:lang w:val="it-IT"/>
        </w:rPr>
        <w:t xml:space="preserve">, garantendo di metterlo </w:t>
      </w:r>
      <w:r w:rsidRPr="003A207D">
        <w:rPr>
          <w:rFonts w:ascii="Calibri" w:hAnsi="Calibri" w:cs="Calibri"/>
          <w:sz w:val="18"/>
          <w:szCs w:val="18"/>
          <w:lang w:val="it-IT"/>
        </w:rPr>
        <w:t>a disposizione del Titolare e/o dell’Autorità di controllo che ne dovessero fare richiesta</w:t>
      </w:r>
      <w:r w:rsidR="00785618">
        <w:rPr>
          <w:rFonts w:ascii="Calibri" w:hAnsi="Calibri" w:cs="Calibri"/>
          <w:sz w:val="18"/>
          <w:szCs w:val="18"/>
          <w:lang w:val="it-IT"/>
        </w:rPr>
        <w:t>.</w:t>
      </w:r>
    </w:p>
    <w:p w14:paraId="1CC2E0E3" w14:textId="4C02A0E5" w:rsidR="008A2993" w:rsidRPr="003A207D" w:rsidRDefault="000A02E0" w:rsidP="008A2993">
      <w:pPr>
        <w:rPr>
          <w:rFonts w:ascii="Calibri" w:hAnsi="Calibri" w:cs="Calibri"/>
          <w:sz w:val="18"/>
          <w:szCs w:val="18"/>
          <w:lang w:val="it-IT"/>
        </w:rPr>
      </w:pPr>
      <w:r w:rsidRPr="003A207D">
        <w:rPr>
          <w:rFonts w:ascii="Calibri" w:hAnsi="Calibri" w:cs="Calibri"/>
          <w:b/>
          <w:sz w:val="18"/>
          <w:szCs w:val="18"/>
          <w:lang w:val="it-IT"/>
        </w:rPr>
        <w:t xml:space="preserve">Attività di audit. </w:t>
      </w:r>
      <w:r w:rsidR="008A2993" w:rsidRPr="008A2993">
        <w:rPr>
          <w:rFonts w:ascii="Calibri" w:hAnsi="Calibri" w:cs="Calibri"/>
          <w:sz w:val="18"/>
          <w:szCs w:val="18"/>
          <w:lang w:val="it-IT"/>
        </w:rPr>
        <w:t>Il Responsabile si impegna a mettere a disposizione del Titolare le informazioni necessarie a fine di dimostrare il rispetto degli obblighi di cui all’art. 28 del GDPR</w:t>
      </w:r>
      <w:r w:rsidRPr="003A207D">
        <w:rPr>
          <w:rFonts w:ascii="Calibri" w:hAnsi="Calibri" w:cs="Calibri"/>
          <w:sz w:val="18"/>
          <w:szCs w:val="18"/>
          <w:lang w:val="it-IT"/>
        </w:rPr>
        <w:t xml:space="preserve">, consentendo e, su richiesta, contribuendo alle attività di audit, comprese le ispezioni, realizzate dal Titolare o da altro soggetto da esso incaricato. </w:t>
      </w:r>
      <w:r w:rsidR="008A2993" w:rsidRPr="008A2993">
        <w:rPr>
          <w:rFonts w:ascii="Calibri" w:hAnsi="Calibri" w:cs="Calibri"/>
          <w:sz w:val="18"/>
          <w:szCs w:val="18"/>
          <w:lang w:val="it-IT"/>
        </w:rPr>
        <w:t xml:space="preserve">L'Audit </w:t>
      </w:r>
      <w:r w:rsidR="008A2993">
        <w:rPr>
          <w:rFonts w:ascii="Calibri" w:hAnsi="Calibri" w:cs="Calibri"/>
          <w:sz w:val="18"/>
          <w:szCs w:val="18"/>
          <w:lang w:val="it-IT"/>
        </w:rPr>
        <w:t>del Titolare</w:t>
      </w:r>
      <w:r w:rsidR="008A2993" w:rsidRPr="008A2993">
        <w:rPr>
          <w:rFonts w:ascii="Calibri" w:hAnsi="Calibri" w:cs="Calibri"/>
          <w:sz w:val="18"/>
          <w:szCs w:val="18"/>
          <w:lang w:val="it-IT"/>
        </w:rPr>
        <w:t xml:space="preserve"> è soggetto alle seguenti condizioni: (i) deve riguardare solamente il personale e le strutture di trattamento del Responsabile coinvolte nelle attività di trattamento disciplinate nel </w:t>
      </w:r>
      <w:r w:rsidR="008A2993">
        <w:rPr>
          <w:rFonts w:ascii="Calibri" w:hAnsi="Calibri" w:cs="Calibri"/>
          <w:sz w:val="18"/>
          <w:szCs w:val="18"/>
          <w:lang w:val="it-IT"/>
        </w:rPr>
        <w:t>contratto</w:t>
      </w:r>
      <w:r w:rsidR="008A2993" w:rsidRPr="008A2993">
        <w:rPr>
          <w:rFonts w:ascii="Calibri" w:hAnsi="Calibri" w:cs="Calibri"/>
          <w:sz w:val="18"/>
          <w:szCs w:val="18"/>
          <w:lang w:val="it-IT"/>
        </w:rPr>
        <w:t xml:space="preserve">; (ii) deve essere svolto non più di una volta l'anno o secondo quanto previsto dalla legge applicabile in materia di protezione dei dati o dall'autorità di controllo competente; (iii) la data dell’effettuazione dell’Audit deve essere concordata, ed in ogni caso deve essere previsto un congruo preavviso di almeno 30 giorni lavorativi prima della data concordata; </w:t>
      </w:r>
      <w:r w:rsidR="005D32FE">
        <w:rPr>
          <w:rFonts w:ascii="Calibri" w:hAnsi="Calibri" w:cs="Calibri"/>
          <w:sz w:val="18"/>
          <w:szCs w:val="18"/>
          <w:lang w:val="it-IT"/>
        </w:rPr>
        <w:t xml:space="preserve">(iv) </w:t>
      </w:r>
      <w:r w:rsidR="008A2993" w:rsidRPr="008A2993">
        <w:rPr>
          <w:rFonts w:ascii="Calibri" w:hAnsi="Calibri" w:cs="Calibri"/>
          <w:sz w:val="18"/>
          <w:szCs w:val="18"/>
          <w:lang w:val="it-IT"/>
        </w:rPr>
        <w:t xml:space="preserve">l’Audit </w:t>
      </w:r>
      <w:r w:rsidR="00785618">
        <w:rPr>
          <w:rFonts w:ascii="Calibri" w:hAnsi="Calibri" w:cs="Calibri"/>
          <w:sz w:val="18"/>
          <w:szCs w:val="18"/>
          <w:lang w:val="it-IT"/>
        </w:rPr>
        <w:t>deve</w:t>
      </w:r>
      <w:r w:rsidR="008A2993" w:rsidRPr="008A2993">
        <w:rPr>
          <w:rFonts w:ascii="Calibri" w:hAnsi="Calibri" w:cs="Calibri"/>
          <w:sz w:val="18"/>
          <w:szCs w:val="18"/>
          <w:lang w:val="it-IT"/>
        </w:rPr>
        <w:t xml:space="preserve"> essere svolto durante il normale orario di lavoro, senza interrompere la continuità delle attività commerciali del Responsabile e in ottemperanza alle politiche sulla sicurezza del Responsabile; e (v) il Titolare si fa carico di tutte le spese derivanti o in relazione agli Audit.</w:t>
      </w:r>
    </w:p>
    <w:p w14:paraId="55FFDD54" w14:textId="1FD159C7" w:rsidR="000A02E0" w:rsidRPr="003A207D" w:rsidRDefault="000A02E0" w:rsidP="00B20680">
      <w:pPr>
        <w:rPr>
          <w:rFonts w:ascii="Calibri" w:hAnsi="Calibri" w:cs="Calibri"/>
          <w:sz w:val="18"/>
          <w:szCs w:val="18"/>
          <w:lang w:val="it-IT"/>
        </w:rPr>
      </w:pPr>
      <w:r w:rsidRPr="003A207D">
        <w:rPr>
          <w:rFonts w:ascii="Calibri" w:hAnsi="Calibri" w:cs="Calibri"/>
          <w:b/>
          <w:sz w:val="18"/>
          <w:szCs w:val="18"/>
          <w:lang w:val="it-IT"/>
        </w:rPr>
        <w:t>Ulteriori istruzioni.</w:t>
      </w:r>
      <w:r w:rsidR="006316F3" w:rsidRPr="003A207D">
        <w:rPr>
          <w:rFonts w:ascii="Calibri" w:hAnsi="Calibri" w:cs="Calibri"/>
          <w:bCs/>
          <w:sz w:val="18"/>
          <w:szCs w:val="18"/>
          <w:lang w:val="it-IT"/>
        </w:rPr>
        <w:t xml:space="preserve"> </w:t>
      </w:r>
      <w:r w:rsidRPr="003A207D">
        <w:rPr>
          <w:rFonts w:ascii="Calibri" w:hAnsi="Calibri" w:cs="Calibri"/>
          <w:sz w:val="18"/>
          <w:szCs w:val="18"/>
          <w:lang w:val="it-IT"/>
        </w:rPr>
        <w:t xml:space="preserve">I livelli di servizio (Service Level Agreement – SLA) standard relativi ai servizi che </w:t>
      </w:r>
      <w:r w:rsidR="00CE5479">
        <w:rPr>
          <w:rFonts w:ascii="Calibri" w:hAnsi="Calibri" w:cs="Calibri"/>
          <w:sz w:val="18"/>
          <w:szCs w:val="18"/>
          <w:lang w:val="it-IT"/>
        </w:rPr>
        <w:t>Unimatica</w:t>
      </w:r>
      <w:r w:rsidRPr="003A207D">
        <w:rPr>
          <w:rFonts w:ascii="Calibri" w:hAnsi="Calibri" w:cs="Calibri"/>
          <w:sz w:val="18"/>
          <w:szCs w:val="18"/>
          <w:lang w:val="it-IT"/>
        </w:rPr>
        <w:t xml:space="preserve"> eroga dai propri data center in modalità Outsourcing/Cloud/SaaS, sono validi per tutti i servizi che fornisce l’azienda, fatte salve eventuali diverse specificazioni a livello di singolo contratto di servizio e sono pubblicati al seguente link: </w:t>
      </w:r>
      <w:hyperlink r:id="rId10" w:history="1">
        <w:r w:rsidRPr="003A207D">
          <w:rPr>
            <w:rStyle w:val="Collegamentoipertestuale"/>
            <w:rFonts w:ascii="Calibri" w:hAnsi="Calibri" w:cs="Calibri"/>
            <w:sz w:val="18"/>
            <w:szCs w:val="18"/>
            <w:lang w:val="it-IT"/>
          </w:rPr>
          <w:t>https://www.unimaticaspa.it/it/trasparenza-dei-servizi</w:t>
        </w:r>
      </w:hyperlink>
      <w:r w:rsidRPr="003A207D">
        <w:rPr>
          <w:rFonts w:ascii="Calibri" w:hAnsi="Calibri" w:cs="Calibri"/>
          <w:sz w:val="18"/>
          <w:szCs w:val="18"/>
          <w:lang w:val="it-IT"/>
        </w:rPr>
        <w:t xml:space="preserve">. </w:t>
      </w:r>
      <w:r w:rsidRPr="003A207D">
        <w:rPr>
          <w:rFonts w:ascii="Calibri" w:hAnsi="Calibri" w:cs="Calibri"/>
          <w:sz w:val="18"/>
          <w:szCs w:val="18"/>
          <w:lang w:val="it-IT"/>
        </w:rPr>
        <w:cr/>
      </w:r>
      <w:r w:rsidRPr="003A207D">
        <w:rPr>
          <w:rFonts w:ascii="Calibri" w:hAnsi="Calibri" w:cs="Calibri"/>
          <w:b/>
          <w:bCs/>
          <w:sz w:val="18"/>
          <w:szCs w:val="18"/>
          <w:lang w:val="it-IT"/>
        </w:rPr>
        <w:t xml:space="preserve">Proprietà dei dati. </w:t>
      </w:r>
      <w:r w:rsidR="007B2EE1" w:rsidRPr="003A207D">
        <w:rPr>
          <w:rFonts w:ascii="Calibri" w:hAnsi="Calibri" w:cs="Calibri"/>
          <w:bCs/>
          <w:sz w:val="18"/>
          <w:szCs w:val="18"/>
          <w:lang w:val="it-IT"/>
        </w:rPr>
        <w:t>I</w:t>
      </w:r>
      <w:r w:rsidRPr="003A207D">
        <w:rPr>
          <w:rFonts w:ascii="Calibri" w:hAnsi="Calibri" w:cs="Calibri"/>
          <w:sz w:val="18"/>
          <w:szCs w:val="18"/>
          <w:lang w:val="it-IT"/>
        </w:rPr>
        <w:t xml:space="preserve"> dati </w:t>
      </w:r>
      <w:r w:rsidR="007B2EE1" w:rsidRPr="003A207D">
        <w:rPr>
          <w:rFonts w:ascii="Calibri" w:hAnsi="Calibri" w:cs="Calibri"/>
          <w:sz w:val="18"/>
          <w:szCs w:val="18"/>
          <w:lang w:val="it-IT"/>
        </w:rPr>
        <w:t xml:space="preserve">sono </w:t>
      </w:r>
      <w:r w:rsidRPr="003A207D">
        <w:rPr>
          <w:rFonts w:ascii="Calibri" w:hAnsi="Calibri" w:cs="Calibri"/>
          <w:sz w:val="18"/>
          <w:szCs w:val="18"/>
          <w:lang w:val="it-IT"/>
        </w:rPr>
        <w:t>di proprietà esclusiva del Titolare e pertanto non potranno essere venduti o ceduti, in tutto o in parte, ad altri soggetti</w:t>
      </w:r>
      <w:r w:rsidR="00880676" w:rsidRPr="003A207D">
        <w:rPr>
          <w:rFonts w:ascii="Calibri" w:hAnsi="Calibri" w:cs="Calibri"/>
          <w:sz w:val="18"/>
          <w:szCs w:val="18"/>
          <w:lang w:val="it-IT"/>
        </w:rPr>
        <w:t>.</w:t>
      </w:r>
    </w:p>
    <w:p w14:paraId="53DAB276" w14:textId="6F5FC00C" w:rsidR="000A02E0" w:rsidRPr="003A207D" w:rsidRDefault="000A02E0" w:rsidP="00642559">
      <w:pPr>
        <w:rPr>
          <w:rFonts w:ascii="Calibri" w:hAnsi="Calibri" w:cs="Calibri"/>
          <w:bCs/>
          <w:sz w:val="18"/>
          <w:szCs w:val="18"/>
          <w:lang w:val="it-IT"/>
        </w:rPr>
      </w:pPr>
      <w:r w:rsidRPr="003A207D">
        <w:rPr>
          <w:rFonts w:ascii="Calibri" w:hAnsi="Calibri" w:cs="Calibri"/>
          <w:b/>
          <w:bCs/>
          <w:sz w:val="18"/>
          <w:szCs w:val="18"/>
          <w:lang w:val="it-IT"/>
        </w:rPr>
        <w:t xml:space="preserve">Obbligo alla riservatezza. </w:t>
      </w:r>
      <w:r w:rsidR="00642559">
        <w:rPr>
          <w:rFonts w:ascii="Calibri" w:hAnsi="Calibri" w:cs="Calibri"/>
          <w:sz w:val="18"/>
          <w:szCs w:val="18"/>
          <w:lang w:val="it-IT"/>
        </w:rPr>
        <w:t>I</w:t>
      </w:r>
      <w:r w:rsidR="00642559" w:rsidRPr="00642559">
        <w:rPr>
          <w:rFonts w:ascii="Calibri" w:hAnsi="Calibri" w:cs="Calibri"/>
          <w:sz w:val="18"/>
          <w:szCs w:val="18"/>
          <w:lang w:val="it-IT"/>
        </w:rPr>
        <w:t>l</w:t>
      </w:r>
      <w:r w:rsidR="00642559" w:rsidRPr="00642559">
        <w:rPr>
          <w:rFonts w:ascii="Calibri" w:hAnsi="Calibri" w:cs="Calibri"/>
          <w:bCs/>
          <w:sz w:val="18"/>
          <w:szCs w:val="18"/>
          <w:lang w:val="it-IT"/>
        </w:rPr>
        <w:t xml:space="preserve"> Responsabile si impegna, anche ai sensi dell'articolo 1381 cod. civ., a</w:t>
      </w:r>
      <w:r w:rsidR="00642559">
        <w:rPr>
          <w:rFonts w:ascii="Calibri" w:hAnsi="Calibri" w:cs="Calibri"/>
          <w:bCs/>
          <w:sz w:val="18"/>
          <w:szCs w:val="18"/>
          <w:lang w:val="it-IT"/>
        </w:rPr>
        <w:t xml:space="preserve"> </w:t>
      </w:r>
      <w:r w:rsidR="00642559" w:rsidRPr="00642559">
        <w:rPr>
          <w:rFonts w:ascii="Calibri" w:hAnsi="Calibri" w:cs="Calibri"/>
          <w:bCs/>
          <w:sz w:val="18"/>
          <w:szCs w:val="18"/>
          <w:lang w:val="it-IT"/>
        </w:rPr>
        <w:t xml:space="preserve">mantenere i dati personali, strettamente riservati e a non </w:t>
      </w:r>
      <w:r w:rsidR="00642559">
        <w:rPr>
          <w:rFonts w:ascii="Calibri" w:hAnsi="Calibri" w:cs="Calibri"/>
          <w:bCs/>
          <w:sz w:val="18"/>
          <w:szCs w:val="18"/>
          <w:lang w:val="it-IT"/>
        </w:rPr>
        <w:t>comunicarli</w:t>
      </w:r>
      <w:r w:rsidR="00642559" w:rsidRPr="00642559">
        <w:rPr>
          <w:rFonts w:ascii="Calibri" w:hAnsi="Calibri" w:cs="Calibri"/>
          <w:bCs/>
          <w:sz w:val="18"/>
          <w:szCs w:val="18"/>
          <w:lang w:val="it-IT"/>
        </w:rPr>
        <w:t xml:space="preserve"> né divulgarli in alcun</w:t>
      </w:r>
      <w:r w:rsidR="00642559">
        <w:rPr>
          <w:rFonts w:ascii="Calibri" w:hAnsi="Calibri" w:cs="Calibri"/>
          <w:bCs/>
          <w:sz w:val="18"/>
          <w:szCs w:val="18"/>
          <w:lang w:val="it-IT"/>
        </w:rPr>
        <w:t xml:space="preserve"> </w:t>
      </w:r>
      <w:r w:rsidR="00642559" w:rsidRPr="00642559">
        <w:rPr>
          <w:rFonts w:ascii="Calibri" w:hAnsi="Calibri" w:cs="Calibri"/>
          <w:bCs/>
          <w:sz w:val="18"/>
          <w:szCs w:val="18"/>
          <w:lang w:val="it-IT"/>
        </w:rPr>
        <w:t>modo, in tutto o in parte, a terzi non autorizzati; a osservare i vincoli di segretezza e di</w:t>
      </w:r>
      <w:r w:rsidR="00642559">
        <w:rPr>
          <w:rFonts w:ascii="Calibri" w:hAnsi="Calibri" w:cs="Calibri"/>
          <w:bCs/>
          <w:sz w:val="18"/>
          <w:szCs w:val="18"/>
          <w:lang w:val="it-IT"/>
        </w:rPr>
        <w:t xml:space="preserve"> </w:t>
      </w:r>
      <w:r w:rsidR="00642559" w:rsidRPr="00642559">
        <w:rPr>
          <w:rFonts w:ascii="Calibri" w:hAnsi="Calibri" w:cs="Calibri"/>
          <w:bCs/>
          <w:sz w:val="18"/>
          <w:szCs w:val="18"/>
          <w:lang w:val="it-IT"/>
        </w:rPr>
        <w:t>riservatezza; ad adottare ogni misura necessaria a garantire il rispetto dei menzionati vincoli</w:t>
      </w:r>
      <w:r w:rsidR="00642559">
        <w:rPr>
          <w:rFonts w:ascii="Calibri" w:hAnsi="Calibri" w:cs="Calibri"/>
          <w:bCs/>
          <w:sz w:val="18"/>
          <w:szCs w:val="18"/>
          <w:lang w:val="it-IT"/>
        </w:rPr>
        <w:t>.</w:t>
      </w:r>
    </w:p>
    <w:p w14:paraId="52455DC7" w14:textId="77777777" w:rsidR="00B20680" w:rsidRPr="003A207D" w:rsidRDefault="00B20680" w:rsidP="00B20680">
      <w:pPr>
        <w:rPr>
          <w:rFonts w:ascii="Calibri" w:hAnsi="Calibri" w:cs="Calibri"/>
          <w:sz w:val="18"/>
          <w:szCs w:val="18"/>
          <w:lang w:val="it-IT"/>
        </w:rPr>
      </w:pPr>
      <w:r w:rsidRPr="003A207D">
        <w:rPr>
          <w:rFonts w:ascii="Calibri" w:hAnsi="Calibri" w:cs="Calibri"/>
          <w:b/>
          <w:sz w:val="18"/>
          <w:szCs w:val="18"/>
          <w:lang w:val="it-IT"/>
        </w:rPr>
        <w:t xml:space="preserve">Validità e Revoca della nomina. </w:t>
      </w:r>
      <w:r w:rsidRPr="003A207D">
        <w:rPr>
          <w:rFonts w:ascii="Calibri" w:hAnsi="Calibri" w:cs="Calibri"/>
          <w:sz w:val="18"/>
          <w:szCs w:val="18"/>
          <w:lang w:val="it-IT"/>
        </w:rPr>
        <w:t xml:space="preserve">La presente nomina inizierà a decorrere dalla data di sottoscrizione e ha validità per tutta la durata del rapporto giuridico intercorrente tra le Parti e potrà essere revocata a discrezione del Titolare. </w:t>
      </w:r>
    </w:p>
    <w:p w14:paraId="4A2B8C22" w14:textId="77777777" w:rsidR="00B20680" w:rsidRPr="003A207D" w:rsidRDefault="00B20680" w:rsidP="00B20680">
      <w:pPr>
        <w:rPr>
          <w:rFonts w:ascii="Calibri" w:hAnsi="Calibri" w:cs="Calibri"/>
          <w:sz w:val="18"/>
          <w:szCs w:val="18"/>
          <w:lang w:val="it-IT"/>
        </w:rPr>
      </w:pPr>
      <w:r w:rsidRPr="003A207D">
        <w:rPr>
          <w:rFonts w:ascii="Calibri" w:hAnsi="Calibri" w:cs="Calibri"/>
          <w:sz w:val="18"/>
          <w:szCs w:val="18"/>
          <w:lang w:val="it-IT"/>
        </w:rPr>
        <w:t>La presente nomina annulla e sostituisce quella eventualmente già in essere e non costituisce aggravio in capo al Responsabile, rientrando negli obblighi normativi che regolano i rapporti con il Titolare sotto il profilo privacy.</w:t>
      </w:r>
    </w:p>
    <w:p w14:paraId="03ABE353" w14:textId="77777777" w:rsidR="00B20680" w:rsidRPr="003A207D" w:rsidRDefault="00B20680" w:rsidP="00B20680">
      <w:pPr>
        <w:rPr>
          <w:rFonts w:ascii="Calibri" w:hAnsi="Calibri" w:cs="Calibri"/>
          <w:sz w:val="18"/>
          <w:szCs w:val="18"/>
          <w:lang w:val="it-IT"/>
        </w:rPr>
      </w:pPr>
      <w:r w:rsidRPr="003A207D">
        <w:rPr>
          <w:rFonts w:ascii="Calibri" w:hAnsi="Calibri" w:cs="Calibri"/>
          <w:sz w:val="18"/>
          <w:szCs w:val="18"/>
          <w:lang w:val="it-IT"/>
        </w:rPr>
        <w:t>La perdita da parte del Responsabile dei requisiti di cui all’art. 28 e al considerando 81 del GDPR consentirà al Titolare di esercitare il diritto di revoca. L’esercizio della facoltà di revoca da parte del Titolare avverrà mediante invio di una comunicazione, da inviarsi all’indirizzo PEC del Responsabile.</w:t>
      </w:r>
    </w:p>
    <w:p w14:paraId="743C9B00" w14:textId="28AAA4A5" w:rsidR="00B20680" w:rsidRPr="00D14FEE" w:rsidRDefault="00B20680" w:rsidP="00B20680">
      <w:pPr>
        <w:rPr>
          <w:rFonts w:ascii="Calibri" w:hAnsi="Calibri" w:cs="Calibri"/>
          <w:sz w:val="18"/>
          <w:szCs w:val="18"/>
          <w:lang w:val="it-IT"/>
        </w:rPr>
      </w:pPr>
      <w:r w:rsidRPr="003A207D">
        <w:rPr>
          <w:rFonts w:ascii="Calibri" w:hAnsi="Calibri" w:cs="Calibri"/>
          <w:b/>
          <w:sz w:val="18"/>
          <w:szCs w:val="18"/>
          <w:lang w:val="it-IT"/>
        </w:rPr>
        <w:t xml:space="preserve">Cessazione del trattamento. </w:t>
      </w:r>
      <w:r w:rsidRPr="00B76BFD">
        <w:rPr>
          <w:rFonts w:ascii="Calibri" w:hAnsi="Calibri" w:cs="Calibri"/>
          <w:sz w:val="18"/>
          <w:szCs w:val="18"/>
          <w:lang w:val="it-IT"/>
        </w:rPr>
        <w:t>Alla data di cessazione</w:t>
      </w:r>
      <w:r>
        <w:rPr>
          <w:rFonts w:ascii="Calibri" w:hAnsi="Calibri" w:cs="Calibri"/>
          <w:sz w:val="18"/>
          <w:szCs w:val="18"/>
          <w:lang w:val="it-IT"/>
        </w:rPr>
        <w:t xml:space="preserve"> del contratto/ordine/accordo</w:t>
      </w:r>
      <w:r w:rsidRPr="00B76BFD">
        <w:rPr>
          <w:rFonts w:ascii="Calibri" w:hAnsi="Calibri" w:cs="Calibri"/>
          <w:sz w:val="18"/>
          <w:szCs w:val="18"/>
          <w:lang w:val="it-IT"/>
        </w:rPr>
        <w:t>, il Responsabile si impegna ad interrompere e far interrompere al Sub-</w:t>
      </w:r>
      <w:r w:rsidR="00BC2A55">
        <w:rPr>
          <w:rFonts w:ascii="Calibri" w:hAnsi="Calibri" w:cs="Calibri"/>
          <w:sz w:val="18"/>
          <w:szCs w:val="18"/>
          <w:lang w:val="it-IT"/>
        </w:rPr>
        <w:t>R</w:t>
      </w:r>
      <w:r w:rsidRPr="00B76BFD">
        <w:rPr>
          <w:rFonts w:ascii="Calibri" w:hAnsi="Calibri" w:cs="Calibri"/>
          <w:sz w:val="18"/>
          <w:szCs w:val="18"/>
          <w:lang w:val="it-IT"/>
        </w:rPr>
        <w:t>esponsabile eventualmente nominato</w:t>
      </w:r>
      <w:r>
        <w:rPr>
          <w:rFonts w:ascii="Calibri" w:hAnsi="Calibri" w:cs="Calibri"/>
          <w:sz w:val="18"/>
          <w:szCs w:val="18"/>
          <w:lang w:val="it-IT"/>
        </w:rPr>
        <w:t>,</w:t>
      </w:r>
      <w:r w:rsidRPr="00B76BFD">
        <w:rPr>
          <w:rFonts w:ascii="Calibri" w:hAnsi="Calibri" w:cs="Calibri"/>
          <w:sz w:val="18"/>
          <w:szCs w:val="18"/>
          <w:lang w:val="it-IT"/>
        </w:rPr>
        <w:t xml:space="preserve"> ogni Trattamento effettuato e </w:t>
      </w:r>
      <w:r>
        <w:rPr>
          <w:rFonts w:ascii="Calibri" w:hAnsi="Calibri" w:cs="Calibri"/>
          <w:sz w:val="18"/>
          <w:szCs w:val="18"/>
          <w:lang w:val="it-IT"/>
        </w:rPr>
        <w:t>a</w:t>
      </w:r>
      <w:r w:rsidRPr="00B76BFD">
        <w:rPr>
          <w:rFonts w:ascii="Calibri" w:hAnsi="Calibri" w:cs="Calibri"/>
          <w:sz w:val="18"/>
          <w:szCs w:val="18"/>
          <w:lang w:val="it-IT"/>
        </w:rPr>
        <w:t xml:space="preserve"> restituire o cancellare i dati personali secondo quanto di volta in volta deciso dal Titolare. </w:t>
      </w:r>
      <w:r w:rsidRPr="003A207D">
        <w:rPr>
          <w:rFonts w:ascii="Calibri" w:hAnsi="Calibri" w:cs="Calibri"/>
          <w:sz w:val="18"/>
          <w:szCs w:val="18"/>
          <w:lang w:val="it-IT"/>
        </w:rPr>
        <w:t>Resta inteso che la dimostrazione delle ragioni che giustificano il protrarsi degli obblighi di conservazione è a carico del Titolare e che le uniche finalità perseguibili con tali dati sono esclusivamente circoscritte a rispondere a</w:t>
      </w:r>
      <w:r>
        <w:rPr>
          <w:rFonts w:ascii="Calibri" w:hAnsi="Calibri" w:cs="Calibri"/>
          <w:sz w:val="18"/>
          <w:szCs w:val="18"/>
          <w:lang w:val="it-IT"/>
        </w:rPr>
        <w:t xml:space="preserve">d </w:t>
      </w:r>
      <w:r w:rsidRPr="003A207D">
        <w:rPr>
          <w:rFonts w:ascii="Calibri" w:hAnsi="Calibri" w:cs="Calibri"/>
          <w:sz w:val="18"/>
          <w:szCs w:val="18"/>
          <w:lang w:val="it-IT"/>
        </w:rPr>
        <w:t xml:space="preserve">adempimenti normativi. </w:t>
      </w:r>
      <w:r w:rsidRPr="00BF269F">
        <w:rPr>
          <w:rFonts w:ascii="Calibri" w:hAnsi="Calibri" w:cs="Calibri"/>
          <w:sz w:val="18"/>
          <w:szCs w:val="18"/>
          <w:lang w:val="it-IT"/>
        </w:rPr>
        <w:t>I dati trattati per conto del Titolare</w:t>
      </w:r>
      <w:r>
        <w:rPr>
          <w:rFonts w:ascii="Calibri" w:hAnsi="Calibri" w:cs="Calibri"/>
          <w:sz w:val="18"/>
          <w:szCs w:val="18"/>
          <w:lang w:val="it-IT"/>
        </w:rPr>
        <w:t>,</w:t>
      </w:r>
      <w:r w:rsidRPr="00BF269F">
        <w:rPr>
          <w:rFonts w:ascii="Calibri" w:hAnsi="Calibri" w:cs="Calibri"/>
          <w:sz w:val="18"/>
          <w:szCs w:val="18"/>
          <w:lang w:val="it-IT"/>
        </w:rPr>
        <w:t xml:space="preserve"> saranno cancellati dal Responsabile entro tempi </w:t>
      </w:r>
      <w:r w:rsidRPr="00BF269F">
        <w:rPr>
          <w:rFonts w:ascii="Calibri" w:hAnsi="Calibri" w:cs="Calibri"/>
          <w:sz w:val="18"/>
          <w:szCs w:val="18"/>
          <w:lang w:val="it-IT"/>
        </w:rPr>
        <w:lastRenderedPageBreak/>
        <w:t>compatibili con le ulteriori necessità che possano prospettarsi e comunque entro 12 mesi dalla data di cessazione degli effetti del contratto/ordine/accordo</w:t>
      </w:r>
      <w:r>
        <w:rPr>
          <w:rFonts w:ascii="Calibri" w:hAnsi="Calibri" w:cs="Calibri"/>
          <w:sz w:val="18"/>
          <w:szCs w:val="18"/>
          <w:lang w:val="it-IT"/>
        </w:rPr>
        <w:t>.</w:t>
      </w:r>
      <w:r w:rsidRPr="00BF269F">
        <w:rPr>
          <w:rFonts w:ascii="Calibri" w:hAnsi="Calibri" w:cs="Calibri"/>
          <w:sz w:val="18"/>
          <w:szCs w:val="18"/>
          <w:lang w:val="it-IT"/>
        </w:rPr>
        <w:t xml:space="preserve"> In tale periodo intermedio tra la fine del rapporto e detto termine, i dati saranno conservati dal Responsabile per fini esclusivamente di sicurezza e non</w:t>
      </w:r>
      <w:r>
        <w:rPr>
          <w:rFonts w:ascii="Calibri" w:hAnsi="Calibri" w:cs="Calibri"/>
          <w:sz w:val="18"/>
          <w:szCs w:val="18"/>
          <w:lang w:val="it-IT"/>
        </w:rPr>
        <w:t xml:space="preserve"> saranno</w:t>
      </w:r>
      <w:r w:rsidRPr="00BF269F">
        <w:rPr>
          <w:rFonts w:ascii="Calibri" w:hAnsi="Calibri" w:cs="Calibri"/>
          <w:sz w:val="18"/>
          <w:szCs w:val="18"/>
          <w:lang w:val="it-IT"/>
        </w:rPr>
        <w:t xml:space="preserve"> oggetto di ulteriori trattamenti </w:t>
      </w:r>
      <w:r w:rsidRPr="00B76BFD">
        <w:rPr>
          <w:rFonts w:ascii="Calibri" w:hAnsi="Calibri" w:cs="Calibri"/>
          <w:sz w:val="18"/>
          <w:szCs w:val="18"/>
          <w:lang w:val="it-IT"/>
        </w:rPr>
        <w:t>E’ fatto salvo il diritto del Responsabile di trattare i dati personali anche successivamente alla data di cessazione al solo ed esclusivo fine di ottemperare a specifici obblighi disposti da leggi o regolamenti applicabili al Responsabile, nei limiti e per la durata da questi previsti.</w:t>
      </w:r>
    </w:p>
    <w:p w14:paraId="085BEFA7" w14:textId="77777777" w:rsidR="00B20680" w:rsidRPr="003A207D" w:rsidRDefault="00B20680" w:rsidP="00B20680">
      <w:pPr>
        <w:rPr>
          <w:rFonts w:ascii="Calibri" w:hAnsi="Calibri" w:cs="Calibri"/>
          <w:iCs/>
          <w:sz w:val="18"/>
          <w:szCs w:val="18"/>
          <w:lang w:val="it-IT"/>
        </w:rPr>
      </w:pPr>
      <w:r w:rsidRPr="003A207D">
        <w:rPr>
          <w:rFonts w:ascii="Calibri" w:hAnsi="Calibri" w:cs="Calibri"/>
          <w:b/>
          <w:iCs/>
          <w:sz w:val="18"/>
          <w:szCs w:val="18"/>
          <w:lang w:val="it-IT"/>
        </w:rPr>
        <w:t xml:space="preserve">Data </w:t>
      </w:r>
      <w:proofErr w:type="spellStart"/>
      <w:r w:rsidRPr="003A207D">
        <w:rPr>
          <w:rFonts w:ascii="Calibri" w:hAnsi="Calibri" w:cs="Calibri"/>
          <w:b/>
          <w:iCs/>
          <w:sz w:val="18"/>
          <w:szCs w:val="18"/>
          <w:lang w:val="it-IT"/>
        </w:rPr>
        <w:t>Protection</w:t>
      </w:r>
      <w:proofErr w:type="spellEnd"/>
      <w:r w:rsidRPr="003A207D">
        <w:rPr>
          <w:rFonts w:ascii="Calibri" w:hAnsi="Calibri" w:cs="Calibri"/>
          <w:b/>
          <w:iCs/>
          <w:sz w:val="18"/>
          <w:szCs w:val="18"/>
          <w:lang w:val="it-IT"/>
        </w:rPr>
        <w:t xml:space="preserve"> </w:t>
      </w:r>
      <w:proofErr w:type="spellStart"/>
      <w:r w:rsidRPr="003A207D">
        <w:rPr>
          <w:rFonts w:ascii="Calibri" w:hAnsi="Calibri" w:cs="Calibri"/>
          <w:b/>
          <w:iCs/>
          <w:sz w:val="18"/>
          <w:szCs w:val="18"/>
          <w:lang w:val="it-IT"/>
        </w:rPr>
        <w:t>Officer</w:t>
      </w:r>
      <w:proofErr w:type="spellEnd"/>
      <w:r w:rsidRPr="003A207D">
        <w:rPr>
          <w:rFonts w:ascii="Calibri" w:hAnsi="Calibri" w:cs="Calibri"/>
          <w:b/>
          <w:iCs/>
          <w:sz w:val="18"/>
          <w:szCs w:val="18"/>
          <w:lang w:val="it-IT"/>
        </w:rPr>
        <w:t xml:space="preserve"> (DPO). </w:t>
      </w:r>
      <w:r w:rsidRPr="00E33941">
        <w:rPr>
          <w:rFonts w:ascii="Calibri" w:hAnsi="Calibri" w:cs="Calibri"/>
          <w:bCs/>
          <w:iCs/>
          <w:sz w:val="18"/>
          <w:szCs w:val="18"/>
          <w:lang w:val="it-IT"/>
        </w:rPr>
        <w:t xml:space="preserve">Il Responsabile ha nominato un DPO contattabile </w:t>
      </w:r>
      <w:r>
        <w:rPr>
          <w:rFonts w:ascii="Calibri" w:hAnsi="Calibri" w:cs="Calibri"/>
          <w:bCs/>
          <w:iCs/>
          <w:sz w:val="18"/>
          <w:szCs w:val="18"/>
          <w:lang w:val="it-IT"/>
        </w:rPr>
        <w:t>tramite l’</w:t>
      </w:r>
      <w:r w:rsidRPr="00E33941">
        <w:rPr>
          <w:rFonts w:ascii="Calibri" w:hAnsi="Calibri" w:cs="Calibri"/>
          <w:bCs/>
          <w:iCs/>
          <w:sz w:val="18"/>
          <w:szCs w:val="18"/>
          <w:lang w:val="it-IT"/>
        </w:rPr>
        <w:t>email: dpo@unimaticaspa.it. Il Responsabile è tenuto a collaborare e a coadiuvare il DPO nominato dal Titolare nello svolgimento delle attività da questo effettuate. Il Titolare</w:t>
      </w:r>
      <w:r w:rsidRPr="003A207D">
        <w:rPr>
          <w:rFonts w:ascii="Calibri" w:hAnsi="Calibri" w:cs="Calibri"/>
          <w:iCs/>
          <w:sz w:val="18"/>
          <w:szCs w:val="18"/>
          <w:lang w:val="it-IT"/>
        </w:rPr>
        <w:t xml:space="preserve"> comunica al Responsabile i contatti del DPO, eventualmente nominato, all’indirizzo email: </w:t>
      </w:r>
      <w:r w:rsidRPr="00E33941">
        <w:rPr>
          <w:rFonts w:ascii="Calibri" w:hAnsi="Calibri" w:cs="Calibri"/>
          <w:iCs/>
          <w:sz w:val="18"/>
          <w:szCs w:val="18"/>
          <w:lang w:val="it-IT"/>
        </w:rPr>
        <w:t>dpo@unimaticaspa.it</w:t>
      </w:r>
      <w:r>
        <w:rPr>
          <w:rFonts w:ascii="Calibri" w:hAnsi="Calibri" w:cs="Calibri"/>
          <w:iCs/>
          <w:sz w:val="18"/>
          <w:szCs w:val="18"/>
          <w:lang w:val="it-IT"/>
        </w:rPr>
        <w:t>.</w:t>
      </w:r>
      <w:r w:rsidRPr="003A207D">
        <w:rPr>
          <w:rFonts w:ascii="Calibri" w:hAnsi="Calibri" w:cs="Calibri"/>
          <w:iCs/>
          <w:sz w:val="18"/>
          <w:szCs w:val="18"/>
          <w:lang w:val="it-IT"/>
        </w:rPr>
        <w:t xml:space="preserve">  </w:t>
      </w:r>
    </w:p>
    <w:p w14:paraId="4A058247" w14:textId="77777777" w:rsidR="00B20680" w:rsidRPr="003A207D" w:rsidRDefault="00B20680" w:rsidP="00B20680">
      <w:pPr>
        <w:rPr>
          <w:rFonts w:ascii="Calibri" w:hAnsi="Calibri" w:cs="Calibri"/>
          <w:iCs/>
          <w:sz w:val="18"/>
          <w:szCs w:val="18"/>
          <w:lang w:val="it-IT"/>
        </w:rPr>
      </w:pPr>
      <w:r w:rsidRPr="003A207D">
        <w:rPr>
          <w:rFonts w:ascii="Calibri" w:hAnsi="Calibri" w:cs="Calibri"/>
          <w:b/>
          <w:iCs/>
          <w:sz w:val="18"/>
          <w:szCs w:val="18"/>
          <w:lang w:val="it-IT"/>
        </w:rPr>
        <w:t xml:space="preserve">Codici di Condotta e Certificazioni. </w:t>
      </w:r>
      <w:r w:rsidRPr="003A207D">
        <w:rPr>
          <w:rFonts w:ascii="Calibri" w:hAnsi="Calibri" w:cs="Calibri"/>
          <w:iCs/>
          <w:sz w:val="18"/>
          <w:szCs w:val="18"/>
          <w:lang w:val="it-IT"/>
        </w:rPr>
        <w:t xml:space="preserve">Il Responsabile si impegna a comunicare al Titolare l’adesione a codici di condotta approvati ai sensi dell’art. 40 del </w:t>
      </w:r>
      <w:r w:rsidRPr="003A207D">
        <w:rPr>
          <w:rFonts w:ascii="Calibri" w:hAnsi="Calibri" w:cs="Calibri"/>
          <w:sz w:val="18"/>
          <w:szCs w:val="18"/>
          <w:lang w:val="it-IT"/>
        </w:rPr>
        <w:t>GDPR</w:t>
      </w:r>
      <w:r w:rsidRPr="003A207D">
        <w:rPr>
          <w:rFonts w:ascii="Calibri" w:hAnsi="Calibri" w:cs="Calibri"/>
          <w:iCs/>
          <w:sz w:val="18"/>
          <w:szCs w:val="18"/>
          <w:lang w:val="it-IT"/>
        </w:rPr>
        <w:t>, e/o l’ottenimento di certificazioni che impattano sui servizi offerti al Titolare, intendendo anche quelle disciplinate dall’art. 42 del GDPR. Il Responsabile possiede le certificazioni ISO/IEC 27001, integrata con le linee guida ISO/IEC 27017, 27018 e 27701, ISO 9001</w:t>
      </w:r>
      <w:r>
        <w:rPr>
          <w:rFonts w:ascii="Calibri" w:hAnsi="Calibri" w:cs="Calibri"/>
          <w:iCs/>
          <w:sz w:val="18"/>
          <w:szCs w:val="18"/>
          <w:lang w:val="it-IT"/>
        </w:rPr>
        <w:t>, ISO 37001</w:t>
      </w:r>
      <w:r w:rsidRPr="003A207D">
        <w:rPr>
          <w:rFonts w:ascii="Calibri" w:hAnsi="Calibri" w:cs="Calibri"/>
          <w:iCs/>
          <w:sz w:val="18"/>
          <w:szCs w:val="18"/>
          <w:lang w:val="it-IT"/>
        </w:rPr>
        <w:t xml:space="preserve"> e ISO 14001.</w:t>
      </w:r>
    </w:p>
    <w:p w14:paraId="07FD35A2" w14:textId="77777777" w:rsidR="000A02E0" w:rsidRPr="003A207D" w:rsidRDefault="000A02E0" w:rsidP="00312B5A">
      <w:pPr>
        <w:jc w:val="center"/>
        <w:rPr>
          <w:rFonts w:ascii="Calibri" w:hAnsi="Calibri" w:cs="Calibri"/>
          <w:iCs/>
          <w:sz w:val="18"/>
          <w:szCs w:val="18"/>
          <w:lang w:val="it-IT"/>
        </w:rPr>
      </w:pPr>
      <w:r w:rsidRPr="003A207D">
        <w:rPr>
          <w:rFonts w:ascii="Calibri" w:hAnsi="Calibri" w:cs="Calibri"/>
          <w:iCs/>
          <w:sz w:val="18"/>
          <w:szCs w:val="18"/>
          <w:lang w:val="it-IT"/>
        </w:rPr>
        <w:t>++++</w:t>
      </w:r>
    </w:p>
    <w:p w14:paraId="17FF3663" w14:textId="77777777" w:rsidR="000A02E0" w:rsidRPr="003A207D" w:rsidRDefault="000A02E0" w:rsidP="00312B5A">
      <w:pPr>
        <w:rPr>
          <w:rFonts w:ascii="Calibri" w:hAnsi="Calibri" w:cs="Calibri"/>
          <w:sz w:val="18"/>
          <w:szCs w:val="18"/>
          <w:lang w:val="it-IT"/>
        </w:rPr>
      </w:pPr>
      <w:r w:rsidRPr="003A207D">
        <w:rPr>
          <w:rFonts w:ascii="Calibri" w:hAnsi="Calibri" w:cs="Calibri"/>
          <w:sz w:val="18"/>
          <w:szCs w:val="18"/>
          <w:lang w:val="it-IT"/>
        </w:rPr>
        <w:t>Il Titolare, poste le suddette istruzioni e fermi i compiti sopra individuati, si riserva, nell’ambito del proprio ruolo, di impartire per iscritto eventuali ulteriori istruzioni che dovessero risultare necessarie per il corretto e conforme svolgimento delle attività di trattamento dei dati collegate all’accordo vigente tra le Parti, anche a completamento ed integrazione di quanto sopra definito.</w:t>
      </w:r>
    </w:p>
    <w:p w14:paraId="34D61FB9" w14:textId="08E2D155" w:rsidR="000A02E0" w:rsidRPr="003A207D" w:rsidRDefault="000A02E0" w:rsidP="00312B5A">
      <w:pPr>
        <w:rPr>
          <w:rFonts w:ascii="Calibri" w:hAnsi="Calibri" w:cs="Calibri"/>
          <w:sz w:val="18"/>
          <w:szCs w:val="18"/>
          <w:lang w:val="it-IT"/>
        </w:rPr>
      </w:pPr>
      <w:r w:rsidRPr="003A207D">
        <w:rPr>
          <w:rFonts w:ascii="Calibri" w:hAnsi="Calibri" w:cs="Calibri"/>
          <w:sz w:val="18"/>
          <w:szCs w:val="18"/>
          <w:lang w:val="it-IT"/>
        </w:rPr>
        <w:t xml:space="preserve">Il Responsabile risponderà dei danni derivanti dal suo trattamento qualora gli stessi derivino dall’inottemperanza del Responsabile, o di suoi Sub – Responsabili, agli obblighi della disciplina in materia di protezione dei dati personali specificatamente diretti ai Responsabili del trattamento o da sue azioni difformi o contrarie alle legittime istruzioni del Titolare in conformità a quanto previsto dall’art. 82 del GDPR. </w:t>
      </w:r>
    </w:p>
    <w:p w14:paraId="66EF71D0" w14:textId="77777777" w:rsidR="001903B3" w:rsidRPr="008A2993" w:rsidRDefault="001903B3" w:rsidP="00312B5A">
      <w:pPr>
        <w:rPr>
          <w:rFonts w:ascii="Calibri" w:hAnsi="Calibri"/>
          <w:color w:val="FF0000"/>
          <w:sz w:val="18"/>
          <w:lang w:val="it-IT"/>
        </w:rPr>
      </w:pPr>
    </w:p>
    <w:p w14:paraId="158BD90C" w14:textId="77777777" w:rsidR="000A02E0" w:rsidRPr="003A207D" w:rsidRDefault="000A02E0" w:rsidP="00312B5A">
      <w:pPr>
        <w:rPr>
          <w:rFonts w:ascii="Calibri" w:hAnsi="Calibri" w:cs="Calibri"/>
          <w:iCs/>
          <w:sz w:val="18"/>
          <w:szCs w:val="18"/>
          <w:lang w:val="it-IT"/>
        </w:rPr>
      </w:pPr>
    </w:p>
    <w:p w14:paraId="311256DC" w14:textId="77777777" w:rsidR="000A02E0" w:rsidRPr="003A207D" w:rsidRDefault="000A02E0" w:rsidP="00312B5A">
      <w:pPr>
        <w:rPr>
          <w:rFonts w:ascii="Calibri" w:hAnsi="Calibri" w:cs="Calibri"/>
          <w:sz w:val="18"/>
          <w:szCs w:val="18"/>
          <w:lang w:val="it-IT"/>
        </w:rPr>
      </w:pPr>
      <w:r w:rsidRPr="003A207D">
        <w:rPr>
          <w:rFonts w:ascii="Calibri" w:hAnsi="Calibri" w:cs="Calibri"/>
          <w:iCs/>
          <w:sz w:val="18"/>
          <w:szCs w:val="18"/>
          <w:lang w:val="it-IT"/>
        </w:rPr>
        <w:t>……………………………</w:t>
      </w:r>
      <w:proofErr w:type="gramStart"/>
      <w:r w:rsidRPr="003A207D">
        <w:rPr>
          <w:rFonts w:ascii="Calibri" w:hAnsi="Calibri" w:cs="Calibri"/>
          <w:iCs/>
          <w:sz w:val="18"/>
          <w:szCs w:val="18"/>
          <w:lang w:val="it-IT"/>
        </w:rPr>
        <w:t>…….</w:t>
      </w:r>
      <w:proofErr w:type="gramEnd"/>
      <w:r w:rsidRPr="003A207D">
        <w:rPr>
          <w:rFonts w:ascii="Calibri" w:hAnsi="Calibri" w:cs="Calibri"/>
          <w:iCs/>
          <w:sz w:val="18"/>
          <w:szCs w:val="18"/>
          <w:lang w:val="it-IT"/>
        </w:rPr>
        <w:t>.(Luogo e Data)</w:t>
      </w:r>
      <w:r w:rsidRPr="003A207D">
        <w:rPr>
          <w:rFonts w:ascii="Calibri" w:hAnsi="Calibri" w:cs="Calibri"/>
          <w:b/>
          <w:color w:val="FF0000"/>
          <w:sz w:val="18"/>
          <w:szCs w:val="18"/>
          <w:u w:val="single"/>
          <w:lang w:val="it-IT"/>
        </w:rPr>
        <w:t xml:space="preserve"> </w:t>
      </w:r>
    </w:p>
    <w:p w14:paraId="279B03ED" w14:textId="77777777" w:rsidR="000A02E0" w:rsidRPr="003A207D" w:rsidRDefault="000A02E0" w:rsidP="00312B5A">
      <w:pPr>
        <w:rPr>
          <w:rFonts w:ascii="Calibri" w:hAnsi="Calibri" w:cs="Calibri"/>
          <w:sz w:val="18"/>
          <w:szCs w:val="18"/>
          <w:lang w:val="it-IT"/>
        </w:rPr>
      </w:pPr>
    </w:p>
    <w:p w14:paraId="00F251F3" w14:textId="77777777" w:rsidR="000A02E0" w:rsidRPr="003A207D" w:rsidRDefault="000A02E0" w:rsidP="00312B5A">
      <w:pPr>
        <w:pStyle w:val="testo"/>
        <w:tabs>
          <w:tab w:val="clear" w:pos="567"/>
          <w:tab w:val="clear" w:pos="5670"/>
          <w:tab w:val="clear" w:pos="7371"/>
        </w:tabs>
        <w:spacing w:before="0" w:after="0"/>
        <w:rPr>
          <w:rFonts w:ascii="Calibri" w:hAnsi="Calibri" w:cs="Calibri"/>
          <w:sz w:val="18"/>
          <w:szCs w:val="18"/>
        </w:rPr>
      </w:pPr>
      <w:r w:rsidRPr="003A207D">
        <w:rPr>
          <w:rFonts w:ascii="Calibri" w:hAnsi="Calibri" w:cs="Calibri"/>
          <w:sz w:val="18"/>
          <w:szCs w:val="18"/>
        </w:rPr>
        <w:t>Firma del Titolare del Trattamento</w:t>
      </w:r>
    </w:p>
    <w:p w14:paraId="6B3E8941" w14:textId="77777777" w:rsidR="00312B5A" w:rsidRPr="003A207D" w:rsidRDefault="00312B5A" w:rsidP="00312B5A">
      <w:pPr>
        <w:rPr>
          <w:rFonts w:ascii="Calibri" w:hAnsi="Calibri" w:cs="Calibri"/>
          <w:sz w:val="18"/>
          <w:szCs w:val="18"/>
          <w:lang w:val="it-IT"/>
        </w:rPr>
      </w:pPr>
    </w:p>
    <w:p w14:paraId="5924625F" w14:textId="77777777" w:rsidR="000A02E0" w:rsidRPr="003A207D" w:rsidRDefault="000A02E0" w:rsidP="00312B5A">
      <w:pPr>
        <w:rPr>
          <w:rFonts w:ascii="Calibri" w:hAnsi="Calibri" w:cs="Calibri"/>
          <w:sz w:val="18"/>
          <w:szCs w:val="18"/>
          <w:lang w:val="it-IT"/>
        </w:rPr>
      </w:pPr>
      <w:r w:rsidRPr="003A207D">
        <w:rPr>
          <w:rFonts w:ascii="Calibri" w:hAnsi="Calibri" w:cs="Calibri"/>
          <w:sz w:val="18"/>
          <w:szCs w:val="18"/>
          <w:lang w:val="it-IT"/>
        </w:rPr>
        <w:t xml:space="preserve">___________________________ </w:t>
      </w:r>
    </w:p>
    <w:bookmarkEnd w:id="0"/>
    <w:bookmarkEnd w:id="1"/>
    <w:p w14:paraId="63DEC122" w14:textId="77777777" w:rsidR="00C864F1" w:rsidRPr="003A207D" w:rsidRDefault="00C864F1" w:rsidP="00C864F1">
      <w:pPr>
        <w:ind w:left="2977"/>
        <w:jc w:val="center"/>
        <w:rPr>
          <w:rFonts w:ascii="Calibri" w:hAnsi="Calibri" w:cs="Calibri"/>
          <w:sz w:val="18"/>
          <w:szCs w:val="18"/>
          <w:lang w:val="it-IT"/>
        </w:rPr>
      </w:pPr>
      <w:r w:rsidRPr="003A207D">
        <w:rPr>
          <w:rFonts w:ascii="Calibri" w:hAnsi="Calibri" w:cs="Calibri"/>
          <w:sz w:val="18"/>
          <w:szCs w:val="18"/>
          <w:lang w:val="it-IT"/>
        </w:rPr>
        <w:t xml:space="preserve">Per presa visione ed accettazione del presente documento </w:t>
      </w:r>
    </w:p>
    <w:p w14:paraId="73A42165" w14:textId="3E795AAE" w:rsidR="00C864F1" w:rsidRPr="003A207D" w:rsidRDefault="00CE5479" w:rsidP="00C864F1">
      <w:pPr>
        <w:ind w:left="2977"/>
        <w:jc w:val="center"/>
        <w:rPr>
          <w:rFonts w:ascii="Calibri" w:hAnsi="Calibri" w:cs="Calibri"/>
          <w:sz w:val="18"/>
          <w:szCs w:val="18"/>
          <w:lang w:val="it-IT"/>
        </w:rPr>
      </w:pPr>
      <w:r>
        <w:rPr>
          <w:rFonts w:ascii="Calibri" w:hAnsi="Calibri" w:cs="Calibri"/>
          <w:sz w:val="18"/>
          <w:szCs w:val="18"/>
          <w:lang w:val="it-IT"/>
        </w:rPr>
        <w:t>Unimatica</w:t>
      </w:r>
      <w:r w:rsidR="00C864F1" w:rsidRPr="003A207D">
        <w:rPr>
          <w:rFonts w:ascii="Calibri" w:hAnsi="Calibri" w:cs="Calibri"/>
          <w:sz w:val="18"/>
          <w:szCs w:val="18"/>
          <w:lang w:val="it-IT"/>
        </w:rPr>
        <w:t xml:space="preserve"> S.p.A. </w:t>
      </w:r>
    </w:p>
    <w:p w14:paraId="7AA21D0B" w14:textId="77777777" w:rsidR="00C864F1" w:rsidRPr="003A207D" w:rsidRDefault="00C864F1" w:rsidP="00C864F1">
      <w:pPr>
        <w:ind w:left="2977"/>
        <w:jc w:val="center"/>
        <w:rPr>
          <w:rFonts w:ascii="Calibri" w:hAnsi="Calibri" w:cs="Calibri"/>
          <w:sz w:val="18"/>
          <w:szCs w:val="18"/>
          <w:lang w:val="it-IT"/>
        </w:rPr>
      </w:pPr>
    </w:p>
    <w:p w14:paraId="38412ADA" w14:textId="77777777" w:rsidR="00C864F1" w:rsidRPr="003A207D" w:rsidRDefault="00C864F1" w:rsidP="00C864F1">
      <w:pPr>
        <w:ind w:left="2977"/>
        <w:jc w:val="center"/>
        <w:rPr>
          <w:rFonts w:ascii="Calibri" w:hAnsi="Calibri" w:cs="Calibri"/>
          <w:sz w:val="18"/>
          <w:szCs w:val="18"/>
          <w:lang w:val="it-IT"/>
        </w:rPr>
      </w:pPr>
      <w:r w:rsidRPr="003A207D">
        <w:rPr>
          <w:rFonts w:ascii="Calibri" w:hAnsi="Calibri" w:cs="Calibri"/>
          <w:sz w:val="18"/>
          <w:szCs w:val="18"/>
          <w:lang w:val="it-IT"/>
        </w:rPr>
        <w:t>_________________________________________</w:t>
      </w:r>
    </w:p>
    <w:p w14:paraId="3715D0C7" w14:textId="77777777" w:rsidR="00C864F1" w:rsidRPr="003A207D" w:rsidRDefault="00C864F1" w:rsidP="00C864F1">
      <w:pPr>
        <w:ind w:left="2977"/>
        <w:jc w:val="center"/>
        <w:rPr>
          <w:rFonts w:ascii="Calibri" w:hAnsi="Calibri" w:cs="Calibri"/>
          <w:sz w:val="14"/>
          <w:szCs w:val="14"/>
          <w:lang w:val="it-IT"/>
        </w:rPr>
      </w:pPr>
      <w:r w:rsidRPr="003A207D">
        <w:rPr>
          <w:rFonts w:ascii="Calibri" w:hAnsi="Calibri" w:cs="Calibri"/>
          <w:sz w:val="14"/>
          <w:szCs w:val="14"/>
          <w:lang w:val="it-IT"/>
        </w:rPr>
        <w:t>(si precisa che l’accettazione può essere espressa</w:t>
      </w:r>
    </w:p>
    <w:p w14:paraId="5AF72521" w14:textId="77777777" w:rsidR="00C864F1" w:rsidRPr="006C6434" w:rsidRDefault="00C864F1" w:rsidP="00C864F1">
      <w:pPr>
        <w:ind w:left="2977"/>
        <w:jc w:val="center"/>
        <w:rPr>
          <w:rFonts w:ascii="Calibri" w:hAnsi="Calibri" w:cs="Calibri"/>
          <w:sz w:val="14"/>
          <w:szCs w:val="14"/>
          <w:lang w:val="it-IT"/>
        </w:rPr>
      </w:pPr>
      <w:r w:rsidRPr="003A207D">
        <w:rPr>
          <w:rFonts w:ascii="Calibri" w:hAnsi="Calibri" w:cs="Calibri"/>
          <w:sz w:val="14"/>
          <w:szCs w:val="14"/>
          <w:lang w:val="it-IT"/>
        </w:rPr>
        <w:t>attraverso l’uso di un documento apposito)</w:t>
      </w:r>
    </w:p>
    <w:p w14:paraId="56583DBA" w14:textId="77777777" w:rsidR="00C864F1" w:rsidRPr="006E3128" w:rsidRDefault="00C864F1" w:rsidP="00C864F1">
      <w:pPr>
        <w:pStyle w:val="testo"/>
        <w:tabs>
          <w:tab w:val="clear" w:pos="567"/>
          <w:tab w:val="clear" w:pos="5670"/>
          <w:tab w:val="clear" w:pos="7371"/>
        </w:tabs>
        <w:spacing w:before="0" w:after="0" w:line="276" w:lineRule="auto"/>
        <w:rPr>
          <w:rFonts w:ascii="Calibri" w:hAnsi="Calibri" w:cs="Calibri"/>
          <w:sz w:val="18"/>
          <w:szCs w:val="18"/>
        </w:rPr>
      </w:pPr>
    </w:p>
    <w:p w14:paraId="1244E123" w14:textId="77777777" w:rsidR="00C06386" w:rsidRDefault="00C06386" w:rsidP="00C864F1">
      <w:pPr>
        <w:ind w:left="2977"/>
        <w:jc w:val="center"/>
        <w:rPr>
          <w:rFonts w:ascii="Calibri" w:hAnsi="Calibri" w:cs="Calibri"/>
          <w:sz w:val="18"/>
          <w:szCs w:val="18"/>
          <w:lang w:val="it-IT"/>
        </w:rPr>
      </w:pPr>
    </w:p>
    <w:p w14:paraId="6F6C3FB3" w14:textId="77777777" w:rsidR="00CE5479" w:rsidRPr="00CE5479" w:rsidRDefault="00CE5479" w:rsidP="00CE5479">
      <w:pPr>
        <w:rPr>
          <w:rFonts w:ascii="Calibri" w:hAnsi="Calibri" w:cs="Calibri"/>
          <w:sz w:val="18"/>
          <w:szCs w:val="18"/>
          <w:lang w:val="it-IT"/>
        </w:rPr>
      </w:pPr>
    </w:p>
    <w:p w14:paraId="4806D6B3" w14:textId="77777777" w:rsidR="00CE5479" w:rsidRPr="00CE5479" w:rsidRDefault="00CE5479" w:rsidP="00CE5479">
      <w:pPr>
        <w:rPr>
          <w:rFonts w:ascii="Calibri" w:hAnsi="Calibri" w:cs="Calibri"/>
          <w:sz w:val="18"/>
          <w:szCs w:val="18"/>
          <w:lang w:val="it-IT"/>
        </w:rPr>
      </w:pPr>
    </w:p>
    <w:p w14:paraId="1FD4B450" w14:textId="77777777" w:rsidR="00CE5479" w:rsidRPr="00CE5479" w:rsidRDefault="00CE5479" w:rsidP="00CE5479">
      <w:pPr>
        <w:rPr>
          <w:rFonts w:ascii="Calibri" w:hAnsi="Calibri" w:cs="Calibri"/>
          <w:sz w:val="18"/>
          <w:szCs w:val="18"/>
          <w:lang w:val="it-IT"/>
        </w:rPr>
      </w:pPr>
    </w:p>
    <w:p w14:paraId="73E77838" w14:textId="77777777" w:rsidR="00CE5479" w:rsidRPr="00CE5479" w:rsidRDefault="00CE5479" w:rsidP="00CE5479">
      <w:pPr>
        <w:rPr>
          <w:rFonts w:ascii="Calibri" w:hAnsi="Calibri" w:cs="Calibri"/>
          <w:sz w:val="18"/>
          <w:szCs w:val="18"/>
          <w:lang w:val="it-IT"/>
        </w:rPr>
      </w:pPr>
    </w:p>
    <w:p w14:paraId="09DB06C8" w14:textId="77777777" w:rsidR="00CE5479" w:rsidRPr="00CE5479" w:rsidRDefault="00CE5479" w:rsidP="00CE5479">
      <w:pPr>
        <w:rPr>
          <w:rFonts w:ascii="Calibri" w:hAnsi="Calibri" w:cs="Calibri"/>
          <w:sz w:val="18"/>
          <w:szCs w:val="18"/>
          <w:lang w:val="it-IT"/>
        </w:rPr>
      </w:pPr>
    </w:p>
    <w:p w14:paraId="39D93804" w14:textId="77777777" w:rsidR="00CE5479" w:rsidRPr="00CE5479" w:rsidRDefault="00CE5479" w:rsidP="00CE5479">
      <w:pPr>
        <w:rPr>
          <w:rFonts w:ascii="Calibri" w:hAnsi="Calibri" w:cs="Calibri"/>
          <w:sz w:val="18"/>
          <w:szCs w:val="18"/>
          <w:lang w:val="it-IT"/>
        </w:rPr>
      </w:pPr>
    </w:p>
    <w:p w14:paraId="7DFAC48C" w14:textId="77777777" w:rsidR="00CE5479" w:rsidRPr="00CE5479" w:rsidRDefault="00CE5479" w:rsidP="00CE5479">
      <w:pPr>
        <w:rPr>
          <w:rFonts w:ascii="Calibri" w:hAnsi="Calibri" w:cs="Calibri"/>
          <w:sz w:val="18"/>
          <w:szCs w:val="18"/>
          <w:lang w:val="it-IT"/>
        </w:rPr>
      </w:pPr>
    </w:p>
    <w:p w14:paraId="4907F8BB" w14:textId="77777777" w:rsidR="00CE5479" w:rsidRPr="00CE5479" w:rsidRDefault="00CE5479" w:rsidP="00CE5479">
      <w:pPr>
        <w:rPr>
          <w:rFonts w:ascii="Calibri" w:hAnsi="Calibri" w:cs="Calibri"/>
          <w:sz w:val="18"/>
          <w:szCs w:val="18"/>
          <w:lang w:val="it-IT"/>
        </w:rPr>
      </w:pPr>
    </w:p>
    <w:p w14:paraId="4BD05498" w14:textId="77777777" w:rsidR="00CE5479" w:rsidRPr="00CE5479" w:rsidRDefault="00CE5479" w:rsidP="00CE5479">
      <w:pPr>
        <w:rPr>
          <w:rFonts w:ascii="Calibri" w:hAnsi="Calibri" w:cs="Calibri"/>
          <w:sz w:val="18"/>
          <w:szCs w:val="18"/>
          <w:lang w:val="it-IT"/>
        </w:rPr>
      </w:pPr>
    </w:p>
    <w:p w14:paraId="3F8578C1" w14:textId="77777777" w:rsidR="00CE5479" w:rsidRPr="00CE5479" w:rsidRDefault="00CE5479" w:rsidP="00CE5479">
      <w:pPr>
        <w:rPr>
          <w:rFonts w:ascii="Calibri" w:hAnsi="Calibri" w:cs="Calibri"/>
          <w:sz w:val="18"/>
          <w:szCs w:val="18"/>
          <w:lang w:val="it-IT"/>
        </w:rPr>
      </w:pPr>
    </w:p>
    <w:p w14:paraId="1CC5D969" w14:textId="77777777" w:rsidR="00CE5479" w:rsidRPr="00CE5479" w:rsidRDefault="00CE5479" w:rsidP="00CE5479">
      <w:pPr>
        <w:rPr>
          <w:rFonts w:ascii="Calibri" w:hAnsi="Calibri" w:cs="Calibri"/>
          <w:sz w:val="18"/>
          <w:szCs w:val="18"/>
          <w:lang w:val="it-IT"/>
        </w:rPr>
      </w:pPr>
    </w:p>
    <w:p w14:paraId="40846B23" w14:textId="77777777" w:rsidR="00CE5479" w:rsidRPr="00CE5479" w:rsidRDefault="00CE5479" w:rsidP="00CE5479">
      <w:pPr>
        <w:rPr>
          <w:rFonts w:ascii="Calibri" w:hAnsi="Calibri" w:cs="Calibri"/>
          <w:sz w:val="18"/>
          <w:szCs w:val="18"/>
          <w:lang w:val="it-IT"/>
        </w:rPr>
      </w:pPr>
    </w:p>
    <w:p w14:paraId="5D89F34B" w14:textId="77777777" w:rsidR="00CE5479" w:rsidRPr="00CE5479" w:rsidRDefault="00CE5479" w:rsidP="00CE5479">
      <w:pPr>
        <w:rPr>
          <w:rFonts w:ascii="Calibri" w:hAnsi="Calibri" w:cs="Calibri"/>
          <w:sz w:val="18"/>
          <w:szCs w:val="18"/>
          <w:lang w:val="it-IT"/>
        </w:rPr>
      </w:pPr>
    </w:p>
    <w:p w14:paraId="215DD0B6" w14:textId="77777777" w:rsidR="00CE5479" w:rsidRPr="00CE5479" w:rsidRDefault="00CE5479" w:rsidP="00CE5479">
      <w:pPr>
        <w:rPr>
          <w:rFonts w:ascii="Calibri" w:hAnsi="Calibri" w:cs="Calibri"/>
          <w:sz w:val="18"/>
          <w:szCs w:val="18"/>
          <w:lang w:val="it-IT"/>
        </w:rPr>
      </w:pPr>
    </w:p>
    <w:p w14:paraId="10A8B1EC" w14:textId="77777777" w:rsidR="00CE5479" w:rsidRPr="00CE5479" w:rsidRDefault="00CE5479" w:rsidP="00CE5479">
      <w:pPr>
        <w:rPr>
          <w:rFonts w:ascii="Calibri" w:hAnsi="Calibri" w:cs="Calibri"/>
          <w:sz w:val="18"/>
          <w:szCs w:val="18"/>
          <w:lang w:val="it-IT"/>
        </w:rPr>
      </w:pPr>
    </w:p>
    <w:p w14:paraId="4EDD3082" w14:textId="77777777" w:rsidR="00CE5479" w:rsidRPr="00CE5479" w:rsidRDefault="00CE5479" w:rsidP="00CE5479">
      <w:pPr>
        <w:rPr>
          <w:rFonts w:ascii="Calibri" w:hAnsi="Calibri" w:cs="Calibri"/>
          <w:sz w:val="18"/>
          <w:szCs w:val="18"/>
          <w:lang w:val="it-IT"/>
        </w:rPr>
      </w:pPr>
    </w:p>
    <w:p w14:paraId="4CF3D2EA" w14:textId="77777777" w:rsidR="00CE5479" w:rsidRPr="00CE5479" w:rsidRDefault="00CE5479" w:rsidP="00CE5479">
      <w:pPr>
        <w:rPr>
          <w:rFonts w:ascii="Calibri" w:hAnsi="Calibri" w:cs="Calibri"/>
          <w:sz w:val="18"/>
          <w:szCs w:val="18"/>
          <w:lang w:val="it-IT"/>
        </w:rPr>
      </w:pPr>
    </w:p>
    <w:p w14:paraId="328F08BB" w14:textId="77777777" w:rsidR="00CE5479" w:rsidRPr="00CE5479" w:rsidRDefault="00CE5479" w:rsidP="00CE5479">
      <w:pPr>
        <w:rPr>
          <w:rFonts w:ascii="Calibri" w:hAnsi="Calibri" w:cs="Calibri"/>
          <w:sz w:val="18"/>
          <w:szCs w:val="18"/>
          <w:lang w:val="it-IT"/>
        </w:rPr>
      </w:pPr>
    </w:p>
    <w:p w14:paraId="4C335589" w14:textId="77777777" w:rsidR="00CE5479" w:rsidRPr="00CE5479" w:rsidRDefault="00CE5479" w:rsidP="00CE5479">
      <w:pPr>
        <w:rPr>
          <w:rFonts w:ascii="Calibri" w:hAnsi="Calibri" w:cs="Calibri"/>
          <w:sz w:val="18"/>
          <w:szCs w:val="18"/>
          <w:lang w:val="it-IT"/>
        </w:rPr>
      </w:pPr>
    </w:p>
    <w:p w14:paraId="0E2C7E32" w14:textId="77777777" w:rsidR="00CE5479" w:rsidRPr="00CE5479" w:rsidRDefault="00CE5479" w:rsidP="00CE5479">
      <w:pPr>
        <w:rPr>
          <w:rFonts w:ascii="Calibri" w:hAnsi="Calibri" w:cs="Calibri"/>
          <w:sz w:val="18"/>
          <w:szCs w:val="18"/>
          <w:lang w:val="it-IT"/>
        </w:rPr>
      </w:pPr>
    </w:p>
    <w:p w14:paraId="6BA22CAA" w14:textId="77777777" w:rsidR="00CE5479" w:rsidRPr="00CE5479" w:rsidRDefault="00CE5479" w:rsidP="00CE5479">
      <w:pPr>
        <w:rPr>
          <w:rFonts w:ascii="Calibri" w:hAnsi="Calibri" w:cs="Calibri"/>
          <w:sz w:val="18"/>
          <w:szCs w:val="18"/>
          <w:lang w:val="it-IT"/>
        </w:rPr>
      </w:pPr>
    </w:p>
    <w:p w14:paraId="3AED1E6A" w14:textId="77777777" w:rsidR="00CE5479" w:rsidRPr="00CE5479" w:rsidRDefault="00CE5479" w:rsidP="00CE5479">
      <w:pPr>
        <w:rPr>
          <w:rFonts w:ascii="Calibri" w:hAnsi="Calibri" w:cs="Calibri"/>
          <w:sz w:val="18"/>
          <w:szCs w:val="18"/>
          <w:lang w:val="it-IT"/>
        </w:rPr>
      </w:pPr>
    </w:p>
    <w:p w14:paraId="6B9FFAB4" w14:textId="77777777" w:rsidR="00CE5479" w:rsidRPr="00CE5479" w:rsidRDefault="00CE5479" w:rsidP="00CE5479">
      <w:pPr>
        <w:rPr>
          <w:rFonts w:ascii="Calibri" w:hAnsi="Calibri" w:cs="Calibri"/>
          <w:sz w:val="18"/>
          <w:szCs w:val="18"/>
          <w:lang w:val="it-IT"/>
        </w:rPr>
      </w:pPr>
    </w:p>
    <w:p w14:paraId="06F518C4" w14:textId="77777777" w:rsidR="00CE5479" w:rsidRPr="00CE5479" w:rsidRDefault="00CE5479" w:rsidP="00CE5479">
      <w:pPr>
        <w:rPr>
          <w:rFonts w:ascii="Calibri" w:hAnsi="Calibri" w:cs="Calibri"/>
          <w:sz w:val="18"/>
          <w:szCs w:val="18"/>
          <w:lang w:val="it-IT"/>
        </w:rPr>
      </w:pPr>
    </w:p>
    <w:p w14:paraId="069165ED" w14:textId="77777777" w:rsidR="00CE5479" w:rsidRPr="00CE5479" w:rsidRDefault="00CE5479" w:rsidP="00CE5479">
      <w:pPr>
        <w:jc w:val="center"/>
        <w:rPr>
          <w:rFonts w:ascii="Calibri" w:hAnsi="Calibri" w:cs="Calibri"/>
          <w:sz w:val="18"/>
          <w:szCs w:val="18"/>
          <w:lang w:val="it-IT"/>
        </w:rPr>
      </w:pPr>
    </w:p>
    <w:sectPr w:rsidR="00CE5479" w:rsidRPr="00CE5479" w:rsidSect="005F421A">
      <w:headerReference w:type="default" r:id="rId11"/>
      <w:footerReference w:type="default" r:id="rId12"/>
      <w:pgSz w:w="11906" w:h="16838"/>
      <w:pgMar w:top="1417" w:right="1134" w:bottom="1134" w:left="1134" w:header="426" w:footer="1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A73C" w14:textId="77777777" w:rsidR="000026D5" w:rsidRDefault="000026D5">
      <w:r>
        <w:separator/>
      </w:r>
    </w:p>
  </w:endnote>
  <w:endnote w:type="continuationSeparator" w:id="0">
    <w:p w14:paraId="34144221" w14:textId="77777777" w:rsidR="000026D5" w:rsidRDefault="000026D5">
      <w:r>
        <w:continuationSeparator/>
      </w:r>
    </w:p>
  </w:endnote>
  <w:endnote w:type="continuationNotice" w:id="1">
    <w:p w14:paraId="293F4085" w14:textId="77777777" w:rsidR="000026D5" w:rsidRDefault="00002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etaNormalLF-Roman">
    <w:charset w:val="00"/>
    <w:family w:val="swiss"/>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etaNormal-Roman">
    <w:altName w:val="Century Gothic"/>
    <w:charset w:val="00"/>
    <w:family w:val="swiss"/>
    <w:pitch w:val="variable"/>
  </w:font>
  <w:font w:name="Maiandra GD">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4D19" w14:textId="77777777" w:rsidR="00A016AF" w:rsidRPr="00A73A2C" w:rsidRDefault="00A016AF" w:rsidP="00A016AF">
    <w:pPr>
      <w:rPr>
        <w:rFonts w:cs="Arial"/>
        <w:sz w:val="18"/>
        <w:szCs w:val="22"/>
        <w:lang w:val="it-IT" w:eastAsia="it-IT"/>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2"/>
      <w:gridCol w:w="1166"/>
    </w:tblGrid>
    <w:tr w:rsidR="00A016AF" w:rsidRPr="00A73A2C" w14:paraId="3C8F0366" w14:textId="77777777" w:rsidTr="008A2993">
      <w:trPr>
        <w:jc w:val="center"/>
      </w:trPr>
      <w:tc>
        <w:tcPr>
          <w:tcW w:w="8668" w:type="dxa"/>
          <w:tcBorders>
            <w:top w:val="single" w:sz="4" w:space="0" w:color="000000"/>
            <w:left w:val="single" w:sz="4" w:space="0" w:color="000000"/>
            <w:bottom w:val="single" w:sz="4" w:space="0" w:color="000000"/>
            <w:right w:val="single" w:sz="4" w:space="0" w:color="000000"/>
          </w:tcBorders>
          <w:hideMark/>
        </w:tcPr>
        <w:p w14:paraId="5C479C7C" w14:textId="0BEC3272" w:rsidR="00A016AF" w:rsidRPr="00A73A2C" w:rsidRDefault="00A016AF" w:rsidP="00A016AF">
          <w:pPr>
            <w:pStyle w:val="Pidipagina"/>
            <w:jc w:val="center"/>
            <w:rPr>
              <w:rFonts w:cs="Arial"/>
              <w:b/>
              <w:bCs/>
              <w:sz w:val="14"/>
              <w:szCs w:val="14"/>
              <w:lang w:val="it-IT"/>
            </w:rPr>
          </w:pPr>
          <w:r w:rsidRPr="00A73A2C">
            <w:rPr>
              <w:rFonts w:cs="Arial"/>
              <w:b/>
              <w:bCs/>
              <w:sz w:val="14"/>
              <w:szCs w:val="14"/>
              <w:lang w:val="it-IT"/>
            </w:rPr>
            <w:t>UNIMATICA S.p.A. a Socio Unico</w:t>
          </w:r>
        </w:p>
        <w:p w14:paraId="424B2A2C" w14:textId="77777777" w:rsidR="00A016AF" w:rsidRPr="00A73A2C" w:rsidRDefault="00A016AF" w:rsidP="00A016AF">
          <w:pPr>
            <w:pStyle w:val="Pidipagina"/>
            <w:jc w:val="center"/>
            <w:rPr>
              <w:rFonts w:cs="Arial"/>
              <w:sz w:val="14"/>
              <w:szCs w:val="14"/>
              <w:lang w:val="it-IT"/>
            </w:rPr>
          </w:pPr>
          <w:r w:rsidRPr="00A73A2C">
            <w:rPr>
              <w:rFonts w:cs="Arial"/>
              <w:sz w:val="14"/>
              <w:szCs w:val="14"/>
              <w:lang w:val="it-IT"/>
            </w:rPr>
            <w:t xml:space="preserve">Via C. Colombo, 21 - 40131 Bologna - </w:t>
          </w:r>
          <w:proofErr w:type="spellStart"/>
          <w:r w:rsidRPr="00A73A2C">
            <w:rPr>
              <w:rFonts w:cs="Arial"/>
              <w:sz w:val="14"/>
              <w:szCs w:val="14"/>
              <w:lang w:val="it-IT"/>
            </w:rPr>
            <w:t>Cap.Sociale</w:t>
          </w:r>
          <w:proofErr w:type="spellEnd"/>
          <w:r w:rsidRPr="00A73A2C">
            <w:rPr>
              <w:rFonts w:cs="Arial"/>
              <w:sz w:val="14"/>
              <w:szCs w:val="14"/>
              <w:lang w:val="it-IT"/>
            </w:rPr>
            <w:t xml:space="preserve"> 500.000,00 Euro </w:t>
          </w:r>
          <w:proofErr w:type="spellStart"/>
          <w:r w:rsidRPr="00A73A2C">
            <w:rPr>
              <w:rFonts w:cs="Arial"/>
              <w:sz w:val="14"/>
              <w:szCs w:val="14"/>
              <w:lang w:val="it-IT"/>
            </w:rPr>
            <w:t>i.v</w:t>
          </w:r>
          <w:proofErr w:type="spellEnd"/>
          <w:r w:rsidRPr="00A73A2C">
            <w:rPr>
              <w:rFonts w:cs="Arial"/>
              <w:sz w:val="14"/>
              <w:szCs w:val="14"/>
              <w:lang w:val="it-IT"/>
            </w:rPr>
            <w:t>. - CF. RI. P Iva 02098391200 - REA BO 413696</w:t>
          </w:r>
        </w:p>
        <w:p w14:paraId="589DADC1" w14:textId="77777777" w:rsidR="00A016AF" w:rsidRPr="00A73A2C" w:rsidRDefault="00A016AF" w:rsidP="00A016AF">
          <w:pPr>
            <w:pStyle w:val="Pidipagina"/>
            <w:jc w:val="center"/>
            <w:rPr>
              <w:rFonts w:cs="Arial"/>
              <w:sz w:val="14"/>
              <w:szCs w:val="14"/>
              <w:lang w:val="it-IT"/>
            </w:rPr>
          </w:pPr>
          <w:r w:rsidRPr="00A73A2C">
            <w:rPr>
              <w:rFonts w:cs="Arial"/>
              <w:sz w:val="14"/>
              <w:szCs w:val="14"/>
              <w:lang w:val="it-IT"/>
            </w:rPr>
            <w:t>Tel: +39.051.4195011 – Fax: +39.051.4195050 - www.unimaticaspa.it - e-mail: info@unimaticaspa.it</w:t>
          </w: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341FA1CD" w14:textId="77777777" w:rsidR="00A016AF" w:rsidRPr="00A73A2C" w:rsidRDefault="00A016AF" w:rsidP="00A016AF">
          <w:pPr>
            <w:pStyle w:val="Pidipagina"/>
            <w:tabs>
              <w:tab w:val="left" w:pos="708"/>
            </w:tabs>
            <w:jc w:val="center"/>
            <w:rPr>
              <w:rFonts w:cs="Arial"/>
              <w:sz w:val="14"/>
              <w:szCs w:val="14"/>
            </w:rPr>
          </w:pPr>
          <w:r w:rsidRPr="00A73A2C">
            <w:rPr>
              <w:rFonts w:cs="Arial"/>
              <w:sz w:val="14"/>
              <w:szCs w:val="14"/>
            </w:rPr>
            <w:t>Pag.</w:t>
          </w:r>
          <w:r w:rsidRPr="00A73A2C">
            <w:rPr>
              <w:rStyle w:val="Numeropagina"/>
              <w:rFonts w:cs="Arial"/>
              <w:sz w:val="14"/>
              <w:szCs w:val="14"/>
            </w:rPr>
            <w:fldChar w:fldCharType="begin"/>
          </w:r>
          <w:r w:rsidRPr="00A73A2C">
            <w:rPr>
              <w:rStyle w:val="Numeropagina"/>
              <w:rFonts w:cs="Arial"/>
              <w:sz w:val="14"/>
              <w:szCs w:val="14"/>
            </w:rPr>
            <w:instrText xml:space="preserve"> PAGE </w:instrText>
          </w:r>
          <w:r w:rsidRPr="00A73A2C">
            <w:rPr>
              <w:rStyle w:val="Numeropagina"/>
              <w:rFonts w:cs="Arial"/>
              <w:sz w:val="14"/>
              <w:szCs w:val="14"/>
            </w:rPr>
            <w:fldChar w:fldCharType="separate"/>
          </w:r>
          <w:r w:rsidRPr="00A73A2C">
            <w:rPr>
              <w:rStyle w:val="Numeropagina"/>
              <w:rFonts w:cs="Arial"/>
              <w:sz w:val="14"/>
              <w:szCs w:val="14"/>
            </w:rPr>
            <w:t>4</w:t>
          </w:r>
          <w:r w:rsidRPr="00A73A2C">
            <w:rPr>
              <w:rStyle w:val="Numeropagina"/>
              <w:rFonts w:cs="Arial"/>
              <w:sz w:val="14"/>
              <w:szCs w:val="14"/>
            </w:rPr>
            <w:fldChar w:fldCharType="end"/>
          </w:r>
          <w:r w:rsidRPr="00A73A2C">
            <w:rPr>
              <w:rStyle w:val="Numeropagina"/>
              <w:rFonts w:cs="Arial"/>
              <w:sz w:val="14"/>
              <w:szCs w:val="14"/>
            </w:rPr>
            <w:t xml:space="preserve"> di </w:t>
          </w:r>
          <w:r w:rsidRPr="00A73A2C">
            <w:rPr>
              <w:rStyle w:val="Numeropagina"/>
              <w:rFonts w:cs="Arial"/>
              <w:sz w:val="14"/>
              <w:szCs w:val="14"/>
            </w:rPr>
            <w:fldChar w:fldCharType="begin"/>
          </w:r>
          <w:r w:rsidRPr="00A73A2C">
            <w:rPr>
              <w:rStyle w:val="Numeropagina"/>
              <w:rFonts w:cs="Arial"/>
              <w:sz w:val="14"/>
              <w:szCs w:val="14"/>
            </w:rPr>
            <w:instrText xml:space="preserve"> NUMPAGES   \* MERGEFORMAT </w:instrText>
          </w:r>
          <w:r w:rsidRPr="00A73A2C">
            <w:rPr>
              <w:rStyle w:val="Numeropagina"/>
              <w:rFonts w:cs="Arial"/>
              <w:sz w:val="14"/>
              <w:szCs w:val="14"/>
            </w:rPr>
            <w:fldChar w:fldCharType="separate"/>
          </w:r>
          <w:r w:rsidRPr="00A73A2C">
            <w:rPr>
              <w:rStyle w:val="Numeropagina"/>
              <w:rFonts w:cs="Arial"/>
              <w:sz w:val="14"/>
              <w:szCs w:val="14"/>
            </w:rPr>
            <w:t>6</w:t>
          </w:r>
          <w:r w:rsidRPr="00A73A2C">
            <w:rPr>
              <w:rStyle w:val="Numeropagina"/>
              <w:rFonts w:cs="Arial"/>
              <w:sz w:val="14"/>
              <w:szCs w:val="14"/>
            </w:rPr>
            <w:fldChar w:fldCharType="end"/>
          </w:r>
        </w:p>
      </w:tc>
    </w:tr>
  </w:tbl>
  <w:p w14:paraId="5582364C" w14:textId="77777777" w:rsidR="00CF108B" w:rsidRPr="00A73A2C" w:rsidRDefault="00CF108B" w:rsidP="00A016AF">
    <w:pPr>
      <w:pStyle w:val="Pidipagina"/>
      <w:rPr>
        <w:rFonts w:cs="Arial"/>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2B3FA" w14:textId="77777777" w:rsidR="000026D5" w:rsidRDefault="000026D5">
      <w:r>
        <w:separator/>
      </w:r>
    </w:p>
  </w:footnote>
  <w:footnote w:type="continuationSeparator" w:id="0">
    <w:p w14:paraId="4F4FCB64" w14:textId="77777777" w:rsidR="000026D5" w:rsidRDefault="000026D5">
      <w:r>
        <w:continuationSeparator/>
      </w:r>
    </w:p>
  </w:footnote>
  <w:footnote w:type="continuationNotice" w:id="1">
    <w:p w14:paraId="39541CFA" w14:textId="77777777" w:rsidR="000026D5" w:rsidRDefault="000026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2123" w14:textId="625B4793" w:rsidR="00765215" w:rsidRPr="00A016AF" w:rsidRDefault="00CE5479" w:rsidP="000D70E1">
    <w:pPr>
      <w:pBdr>
        <w:bottom w:val="single" w:sz="12" w:space="5" w:color="1F497D"/>
      </w:pBdr>
      <w:tabs>
        <w:tab w:val="right" w:pos="9638"/>
      </w:tabs>
      <w:ind w:left="142"/>
      <w:rPr>
        <w:lang w:val="it-IT"/>
      </w:rPr>
    </w:pPr>
    <w:bookmarkStart w:id="3" w:name="_Hlk85193324"/>
    <w:bookmarkStart w:id="4" w:name="_Hlk85193325"/>
    <w:r>
      <w:rPr>
        <w:noProof/>
      </w:rPr>
      <w:drawing>
        <wp:inline distT="0" distB="0" distL="0" distR="0" wp14:anchorId="62D5B7DA" wp14:editId="030D950C">
          <wp:extent cx="2121949" cy="570569"/>
          <wp:effectExtent l="0" t="0" r="0" b="1270"/>
          <wp:docPr id="114122876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228765" name="Immagine 1141228765"/>
                  <pic:cNvPicPr/>
                </pic:nvPicPr>
                <pic:blipFill>
                  <a:blip r:embed="rId1">
                    <a:extLst>
                      <a:ext uri="{28A0092B-C50C-407E-A947-70E740481C1C}">
                        <a14:useLocalDpi xmlns:a14="http://schemas.microsoft.com/office/drawing/2010/main" val="0"/>
                      </a:ext>
                    </a:extLst>
                  </a:blip>
                  <a:stretch>
                    <a:fillRect/>
                  </a:stretch>
                </pic:blipFill>
                <pic:spPr>
                  <a:xfrm>
                    <a:off x="0" y="0"/>
                    <a:ext cx="2213022" cy="595058"/>
                  </a:xfrm>
                  <a:prstGeom prst="rect">
                    <a:avLst/>
                  </a:prstGeom>
                </pic:spPr>
              </pic:pic>
            </a:graphicData>
          </a:graphic>
        </wp:inline>
      </w:drawing>
    </w:r>
    <w:r w:rsidR="00765215" w:rsidRPr="00A016AF">
      <w:rPr>
        <w:lang w:val="it-IT"/>
      </w:rPr>
      <w:t xml:space="preserve">                                                          </w:t>
    </w:r>
    <w:r w:rsidR="00765215" w:rsidRPr="00A016AF">
      <w:rPr>
        <w:lang w:val="it-IT"/>
      </w:rPr>
      <w:tab/>
      <w:t xml:space="preserve"> </w:t>
    </w:r>
    <w:r w:rsidR="00086616">
      <w:rPr>
        <w:noProof/>
      </w:rPr>
      <w:drawing>
        <wp:inline distT="0" distB="0" distL="0" distR="0" wp14:anchorId="2862A90F" wp14:editId="1C34BD7C">
          <wp:extent cx="735330" cy="552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5330" cy="552450"/>
                  </a:xfrm>
                  <a:prstGeom prst="rect">
                    <a:avLst/>
                  </a:prstGeom>
                  <a:noFill/>
                  <a:ln>
                    <a:noFill/>
                  </a:ln>
                </pic:spPr>
              </pic:pic>
            </a:graphicData>
          </a:graphic>
        </wp:inline>
      </w:drawing>
    </w:r>
  </w:p>
  <w:bookmarkEnd w:id="3"/>
  <w:bookmarkEnd w:id="4"/>
  <w:p w14:paraId="530D9B0D" w14:textId="3188D32B" w:rsidR="008811E0" w:rsidRPr="001C731E" w:rsidRDefault="00C242E7" w:rsidP="000E1879">
    <w:pPr>
      <w:pStyle w:val="Intestazione"/>
      <w:jc w:val="right"/>
      <w:rPr>
        <w:bCs/>
        <w:sz w:val="14"/>
        <w:szCs w:val="14"/>
        <w:lang w:val="it-IT"/>
      </w:rPr>
    </w:pPr>
    <w:r w:rsidRPr="00DE0DFD">
      <w:rPr>
        <w:bCs/>
        <w:sz w:val="14"/>
        <w:szCs w:val="14"/>
        <w:lang w:val="it-IT"/>
      </w:rPr>
      <w:t xml:space="preserve">TEM025 – </w:t>
    </w:r>
    <w:r w:rsidR="003808F6" w:rsidRPr="00DE0DFD">
      <w:rPr>
        <w:bCs/>
        <w:sz w:val="14"/>
        <w:szCs w:val="14"/>
        <w:lang w:val="it-IT"/>
      </w:rPr>
      <w:t xml:space="preserve">Modello </w:t>
    </w:r>
    <w:r w:rsidR="00CC6E7B">
      <w:rPr>
        <w:bCs/>
        <w:sz w:val="14"/>
        <w:szCs w:val="14"/>
        <w:lang w:val="it-IT"/>
      </w:rPr>
      <w:t xml:space="preserve">di </w:t>
    </w:r>
    <w:r w:rsidR="003808F6" w:rsidRPr="00DE0DFD">
      <w:rPr>
        <w:bCs/>
        <w:sz w:val="14"/>
        <w:szCs w:val="14"/>
        <w:lang w:val="it-IT"/>
      </w:rPr>
      <w:t xml:space="preserve">Nomina a Responsabile </w:t>
    </w:r>
    <w:r w:rsidR="00CC6E7B">
      <w:rPr>
        <w:bCs/>
        <w:sz w:val="14"/>
        <w:szCs w:val="14"/>
        <w:lang w:val="it-IT"/>
      </w:rPr>
      <w:t xml:space="preserve">del </w:t>
    </w:r>
    <w:r w:rsidR="00CC6E7B" w:rsidRPr="001C731E">
      <w:rPr>
        <w:bCs/>
        <w:sz w:val="14"/>
        <w:szCs w:val="14"/>
        <w:lang w:val="it-IT"/>
      </w:rPr>
      <w:t>T</w:t>
    </w:r>
    <w:r w:rsidR="003808F6" w:rsidRPr="001C731E">
      <w:rPr>
        <w:bCs/>
        <w:sz w:val="14"/>
        <w:szCs w:val="14"/>
        <w:lang w:val="it-IT"/>
      </w:rPr>
      <w:t>rattamento</w:t>
    </w:r>
    <w:r w:rsidR="00CC6E7B" w:rsidRPr="001C731E">
      <w:rPr>
        <w:bCs/>
        <w:sz w:val="14"/>
        <w:szCs w:val="14"/>
        <w:lang w:val="it-IT"/>
      </w:rPr>
      <w:t xml:space="preserve"> ex art. 28 del GDPR</w:t>
    </w:r>
    <w:r w:rsidR="008811E0" w:rsidRPr="001C731E">
      <w:rPr>
        <w:bCs/>
        <w:sz w:val="14"/>
        <w:szCs w:val="14"/>
        <w:lang w:val="it-IT"/>
      </w:rPr>
      <w:t xml:space="preserve"> - </w:t>
    </w:r>
    <w:r w:rsidR="006E0E87" w:rsidRPr="001C731E">
      <w:rPr>
        <w:bCs/>
        <w:sz w:val="14"/>
        <w:szCs w:val="14"/>
        <w:lang w:val="it-IT"/>
      </w:rPr>
      <w:t>v</w:t>
    </w:r>
    <w:r w:rsidR="008811E0" w:rsidRPr="001C731E">
      <w:rPr>
        <w:bCs/>
        <w:sz w:val="14"/>
        <w:szCs w:val="14"/>
        <w:lang w:val="it-IT"/>
      </w:rPr>
      <w:t>. 1.</w:t>
    </w:r>
    <w:r w:rsidR="00E60183" w:rsidRPr="001C731E">
      <w:rPr>
        <w:bCs/>
        <w:sz w:val="14"/>
        <w:szCs w:val="14"/>
        <w:lang w:val="it-IT"/>
      </w:rPr>
      <w:t>6</w:t>
    </w:r>
    <w:r w:rsidR="006E0E87" w:rsidRPr="001C731E">
      <w:rPr>
        <w:bCs/>
        <w:sz w:val="14"/>
        <w:szCs w:val="14"/>
        <w:lang w:val="it-IT"/>
      </w:rPr>
      <w:t xml:space="preserve"> del </w:t>
    </w:r>
    <w:r w:rsidR="00E60183" w:rsidRPr="001C731E">
      <w:rPr>
        <w:bCs/>
        <w:sz w:val="14"/>
        <w:szCs w:val="14"/>
        <w:lang w:val="it-IT"/>
      </w:rPr>
      <w:t>10</w:t>
    </w:r>
    <w:r w:rsidR="006E0E87" w:rsidRPr="001C731E">
      <w:rPr>
        <w:bCs/>
        <w:sz w:val="14"/>
        <w:szCs w:val="14"/>
        <w:lang w:val="it-IT"/>
      </w:rPr>
      <w:t>.</w:t>
    </w:r>
    <w:r w:rsidR="00C76FBB" w:rsidRPr="001C731E">
      <w:rPr>
        <w:bCs/>
        <w:sz w:val="14"/>
        <w:szCs w:val="14"/>
        <w:lang w:val="it-IT"/>
      </w:rPr>
      <w:t>0</w:t>
    </w:r>
    <w:r w:rsidR="00E60183" w:rsidRPr="001C731E">
      <w:rPr>
        <w:bCs/>
        <w:sz w:val="14"/>
        <w:szCs w:val="14"/>
        <w:lang w:val="it-IT"/>
      </w:rPr>
      <w:t>3</w:t>
    </w:r>
    <w:r w:rsidR="006E0E87" w:rsidRPr="001C731E">
      <w:rPr>
        <w:bCs/>
        <w:sz w:val="14"/>
        <w:szCs w:val="14"/>
        <w:lang w:val="it-IT"/>
      </w:rPr>
      <w:t>.202</w:t>
    </w:r>
    <w:r w:rsidR="00E60183" w:rsidRPr="001C731E">
      <w:rPr>
        <w:bCs/>
        <w:sz w:val="14"/>
        <w:szCs w:val="14"/>
        <w:lang w:val="it-IT"/>
      </w:rPr>
      <w:t>3</w:t>
    </w:r>
  </w:p>
  <w:p w14:paraId="42EE96A8" w14:textId="0F9C6E2E" w:rsidR="00DF6EA8" w:rsidRDefault="00E60183" w:rsidP="00E60183">
    <w:pPr>
      <w:pStyle w:val="Intestazione"/>
      <w:jc w:val="right"/>
      <w:rPr>
        <w:bCs/>
        <w:sz w:val="14"/>
        <w:szCs w:val="14"/>
        <w:lang w:val="it-IT"/>
      </w:rPr>
    </w:pPr>
    <w:r w:rsidRPr="001C731E">
      <w:rPr>
        <w:bCs/>
        <w:sz w:val="14"/>
        <w:szCs w:val="14"/>
        <w:lang w:val="it-IT"/>
      </w:rPr>
      <w:t>Il contenuto di questo modello può essere riportato su vostra carta intestata</w:t>
    </w:r>
  </w:p>
  <w:p w14:paraId="03146E20" w14:textId="77777777" w:rsidR="0039601C" w:rsidRPr="008A2993" w:rsidRDefault="0039601C" w:rsidP="008A2993">
    <w:pP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8"/>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name w:val="WW8Num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0000004"/>
    <w:multiLevelType w:val="multilevel"/>
    <w:tmpl w:val="00000004"/>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15:restartNumberingAfterBreak="0">
    <w:nsid w:val="00000005"/>
    <w:multiLevelType w:val="multilevel"/>
    <w:tmpl w:val="00000005"/>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15:restartNumberingAfterBreak="0">
    <w:nsid w:val="00000006"/>
    <w:multiLevelType w:val="multilevel"/>
    <w:tmpl w:val="00000006"/>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15:restartNumberingAfterBreak="0">
    <w:nsid w:val="00000007"/>
    <w:multiLevelType w:val="multilevel"/>
    <w:tmpl w:val="00000007"/>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15:restartNumberingAfterBreak="0">
    <w:nsid w:val="03E47FE7"/>
    <w:multiLevelType w:val="hybridMultilevel"/>
    <w:tmpl w:val="05FE4418"/>
    <w:lvl w:ilvl="0" w:tplc="8834AA9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31"/>
        </w:tabs>
        <w:ind w:left="-131" w:hanging="360"/>
      </w:pPr>
      <w:rPr>
        <w:rFonts w:ascii="Courier New" w:hAnsi="Courier New" w:cs="Courier New" w:hint="default"/>
      </w:rPr>
    </w:lvl>
    <w:lvl w:ilvl="2" w:tplc="04100005" w:tentative="1">
      <w:start w:val="1"/>
      <w:numFmt w:val="bullet"/>
      <w:lvlText w:val=""/>
      <w:lvlJc w:val="left"/>
      <w:pPr>
        <w:tabs>
          <w:tab w:val="num" w:pos="589"/>
        </w:tabs>
        <w:ind w:left="589" w:hanging="360"/>
      </w:pPr>
      <w:rPr>
        <w:rFonts w:ascii="Wingdings" w:hAnsi="Wingdings" w:hint="default"/>
      </w:rPr>
    </w:lvl>
    <w:lvl w:ilvl="3" w:tplc="04100001" w:tentative="1">
      <w:start w:val="1"/>
      <w:numFmt w:val="bullet"/>
      <w:lvlText w:val=""/>
      <w:lvlJc w:val="left"/>
      <w:pPr>
        <w:tabs>
          <w:tab w:val="num" w:pos="1309"/>
        </w:tabs>
        <w:ind w:left="1309" w:hanging="360"/>
      </w:pPr>
      <w:rPr>
        <w:rFonts w:ascii="Symbol" w:hAnsi="Symbol" w:hint="default"/>
      </w:rPr>
    </w:lvl>
    <w:lvl w:ilvl="4" w:tplc="04100003" w:tentative="1">
      <w:start w:val="1"/>
      <w:numFmt w:val="bullet"/>
      <w:lvlText w:val="o"/>
      <w:lvlJc w:val="left"/>
      <w:pPr>
        <w:tabs>
          <w:tab w:val="num" w:pos="2029"/>
        </w:tabs>
        <w:ind w:left="2029" w:hanging="360"/>
      </w:pPr>
      <w:rPr>
        <w:rFonts w:ascii="Courier New" w:hAnsi="Courier New" w:cs="Courier New" w:hint="default"/>
      </w:rPr>
    </w:lvl>
    <w:lvl w:ilvl="5" w:tplc="04100005" w:tentative="1">
      <w:start w:val="1"/>
      <w:numFmt w:val="bullet"/>
      <w:lvlText w:val=""/>
      <w:lvlJc w:val="left"/>
      <w:pPr>
        <w:tabs>
          <w:tab w:val="num" w:pos="2749"/>
        </w:tabs>
        <w:ind w:left="2749" w:hanging="360"/>
      </w:pPr>
      <w:rPr>
        <w:rFonts w:ascii="Wingdings" w:hAnsi="Wingdings" w:hint="default"/>
      </w:rPr>
    </w:lvl>
    <w:lvl w:ilvl="6" w:tplc="04100001" w:tentative="1">
      <w:start w:val="1"/>
      <w:numFmt w:val="bullet"/>
      <w:lvlText w:val=""/>
      <w:lvlJc w:val="left"/>
      <w:pPr>
        <w:tabs>
          <w:tab w:val="num" w:pos="3469"/>
        </w:tabs>
        <w:ind w:left="3469" w:hanging="360"/>
      </w:pPr>
      <w:rPr>
        <w:rFonts w:ascii="Symbol" w:hAnsi="Symbol" w:hint="default"/>
      </w:rPr>
    </w:lvl>
    <w:lvl w:ilvl="7" w:tplc="04100003" w:tentative="1">
      <w:start w:val="1"/>
      <w:numFmt w:val="bullet"/>
      <w:lvlText w:val="o"/>
      <w:lvlJc w:val="left"/>
      <w:pPr>
        <w:tabs>
          <w:tab w:val="num" w:pos="4189"/>
        </w:tabs>
        <w:ind w:left="4189" w:hanging="360"/>
      </w:pPr>
      <w:rPr>
        <w:rFonts w:ascii="Courier New" w:hAnsi="Courier New" w:cs="Courier New" w:hint="default"/>
      </w:rPr>
    </w:lvl>
    <w:lvl w:ilvl="8" w:tplc="04100005" w:tentative="1">
      <w:start w:val="1"/>
      <w:numFmt w:val="bullet"/>
      <w:lvlText w:val=""/>
      <w:lvlJc w:val="left"/>
      <w:pPr>
        <w:tabs>
          <w:tab w:val="num" w:pos="4909"/>
        </w:tabs>
        <w:ind w:left="4909" w:hanging="360"/>
      </w:pPr>
      <w:rPr>
        <w:rFonts w:ascii="Wingdings" w:hAnsi="Wingdings" w:hint="default"/>
      </w:rPr>
    </w:lvl>
  </w:abstractNum>
  <w:abstractNum w:abstractNumId="8" w15:restartNumberingAfterBreak="0">
    <w:nsid w:val="0667487F"/>
    <w:multiLevelType w:val="hybridMultilevel"/>
    <w:tmpl w:val="FC0A9396"/>
    <w:lvl w:ilvl="0" w:tplc="9AF894F2">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6C732C2"/>
    <w:multiLevelType w:val="hybridMultilevel"/>
    <w:tmpl w:val="F8206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7E7486D"/>
    <w:multiLevelType w:val="singleLevel"/>
    <w:tmpl w:val="B5503D6C"/>
    <w:lvl w:ilvl="0">
      <w:start w:val="1"/>
      <w:numFmt w:val="bullet"/>
      <w:lvlText w:val=""/>
      <w:lvlJc w:val="left"/>
      <w:pPr>
        <w:tabs>
          <w:tab w:val="num" w:pos="359"/>
        </w:tabs>
        <w:ind w:left="284" w:hanging="285"/>
      </w:pPr>
      <w:rPr>
        <w:rFonts w:ascii="Symbol" w:hAnsi="Symbol" w:hint="default"/>
      </w:rPr>
    </w:lvl>
  </w:abstractNum>
  <w:abstractNum w:abstractNumId="11" w15:restartNumberingAfterBreak="0">
    <w:nsid w:val="17043A3D"/>
    <w:multiLevelType w:val="hybridMultilevel"/>
    <w:tmpl w:val="2C7E61DA"/>
    <w:lvl w:ilvl="0" w:tplc="04100001">
      <w:start w:val="1"/>
      <w:numFmt w:val="bullet"/>
      <w:lvlText w:val=""/>
      <w:lvlJc w:val="left"/>
      <w:pPr>
        <w:tabs>
          <w:tab w:val="num" w:pos="1428"/>
        </w:tabs>
        <w:ind w:left="1428" w:hanging="360"/>
      </w:pPr>
      <w:rPr>
        <w:rFonts w:ascii="Symbol" w:hAnsi="Symbol" w:hint="default"/>
      </w:rPr>
    </w:lvl>
    <w:lvl w:ilvl="1" w:tplc="2D52FCEC">
      <w:start w:val="2"/>
      <w:numFmt w:val="decimal"/>
      <w:lvlText w:val="%2."/>
      <w:lvlJc w:val="left"/>
      <w:pPr>
        <w:tabs>
          <w:tab w:val="num" w:pos="2148"/>
        </w:tabs>
        <w:ind w:left="2148" w:hanging="360"/>
      </w:pPr>
      <w:rPr>
        <w:rFont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1AA14FBC"/>
    <w:multiLevelType w:val="hybridMultilevel"/>
    <w:tmpl w:val="50867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210563"/>
    <w:multiLevelType w:val="hybridMultilevel"/>
    <w:tmpl w:val="882C6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F47101E"/>
    <w:multiLevelType w:val="hybridMultilevel"/>
    <w:tmpl w:val="29F2ACE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D6CC6"/>
    <w:multiLevelType w:val="hybridMultilevel"/>
    <w:tmpl w:val="6728F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A77528"/>
    <w:multiLevelType w:val="hybridMultilevel"/>
    <w:tmpl w:val="A802B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1F61DA"/>
    <w:multiLevelType w:val="hybridMultilevel"/>
    <w:tmpl w:val="726C130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0583B"/>
    <w:multiLevelType w:val="hybridMultilevel"/>
    <w:tmpl w:val="204EC47C"/>
    <w:lvl w:ilvl="0" w:tplc="8834AA9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F05B31"/>
    <w:multiLevelType w:val="hybridMultilevel"/>
    <w:tmpl w:val="7E38AB5E"/>
    <w:lvl w:ilvl="0" w:tplc="9F5AED42">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68341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08790F"/>
    <w:multiLevelType w:val="hybridMultilevel"/>
    <w:tmpl w:val="09264908"/>
    <w:lvl w:ilvl="0" w:tplc="8834AA9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31"/>
        </w:tabs>
        <w:ind w:left="-131" w:hanging="360"/>
      </w:pPr>
      <w:rPr>
        <w:rFonts w:ascii="Courier New" w:hAnsi="Courier New" w:cs="Courier New" w:hint="default"/>
      </w:rPr>
    </w:lvl>
    <w:lvl w:ilvl="2" w:tplc="04100005" w:tentative="1">
      <w:start w:val="1"/>
      <w:numFmt w:val="bullet"/>
      <w:lvlText w:val=""/>
      <w:lvlJc w:val="left"/>
      <w:pPr>
        <w:tabs>
          <w:tab w:val="num" w:pos="589"/>
        </w:tabs>
        <w:ind w:left="589" w:hanging="360"/>
      </w:pPr>
      <w:rPr>
        <w:rFonts w:ascii="Wingdings" w:hAnsi="Wingdings" w:hint="default"/>
      </w:rPr>
    </w:lvl>
    <w:lvl w:ilvl="3" w:tplc="04100001" w:tentative="1">
      <w:start w:val="1"/>
      <w:numFmt w:val="bullet"/>
      <w:lvlText w:val=""/>
      <w:lvlJc w:val="left"/>
      <w:pPr>
        <w:tabs>
          <w:tab w:val="num" w:pos="1309"/>
        </w:tabs>
        <w:ind w:left="1309" w:hanging="360"/>
      </w:pPr>
      <w:rPr>
        <w:rFonts w:ascii="Symbol" w:hAnsi="Symbol" w:hint="default"/>
      </w:rPr>
    </w:lvl>
    <w:lvl w:ilvl="4" w:tplc="04100003" w:tentative="1">
      <w:start w:val="1"/>
      <w:numFmt w:val="bullet"/>
      <w:lvlText w:val="o"/>
      <w:lvlJc w:val="left"/>
      <w:pPr>
        <w:tabs>
          <w:tab w:val="num" w:pos="2029"/>
        </w:tabs>
        <w:ind w:left="2029" w:hanging="360"/>
      </w:pPr>
      <w:rPr>
        <w:rFonts w:ascii="Courier New" w:hAnsi="Courier New" w:cs="Courier New" w:hint="default"/>
      </w:rPr>
    </w:lvl>
    <w:lvl w:ilvl="5" w:tplc="04100005" w:tentative="1">
      <w:start w:val="1"/>
      <w:numFmt w:val="bullet"/>
      <w:lvlText w:val=""/>
      <w:lvlJc w:val="left"/>
      <w:pPr>
        <w:tabs>
          <w:tab w:val="num" w:pos="2749"/>
        </w:tabs>
        <w:ind w:left="2749" w:hanging="360"/>
      </w:pPr>
      <w:rPr>
        <w:rFonts w:ascii="Wingdings" w:hAnsi="Wingdings" w:hint="default"/>
      </w:rPr>
    </w:lvl>
    <w:lvl w:ilvl="6" w:tplc="04100001" w:tentative="1">
      <w:start w:val="1"/>
      <w:numFmt w:val="bullet"/>
      <w:lvlText w:val=""/>
      <w:lvlJc w:val="left"/>
      <w:pPr>
        <w:tabs>
          <w:tab w:val="num" w:pos="3469"/>
        </w:tabs>
        <w:ind w:left="3469" w:hanging="360"/>
      </w:pPr>
      <w:rPr>
        <w:rFonts w:ascii="Symbol" w:hAnsi="Symbol" w:hint="default"/>
      </w:rPr>
    </w:lvl>
    <w:lvl w:ilvl="7" w:tplc="04100003" w:tentative="1">
      <w:start w:val="1"/>
      <w:numFmt w:val="bullet"/>
      <w:lvlText w:val="o"/>
      <w:lvlJc w:val="left"/>
      <w:pPr>
        <w:tabs>
          <w:tab w:val="num" w:pos="4189"/>
        </w:tabs>
        <w:ind w:left="4189" w:hanging="360"/>
      </w:pPr>
      <w:rPr>
        <w:rFonts w:ascii="Courier New" w:hAnsi="Courier New" w:cs="Courier New" w:hint="default"/>
      </w:rPr>
    </w:lvl>
    <w:lvl w:ilvl="8" w:tplc="04100005" w:tentative="1">
      <w:start w:val="1"/>
      <w:numFmt w:val="bullet"/>
      <w:lvlText w:val=""/>
      <w:lvlJc w:val="left"/>
      <w:pPr>
        <w:tabs>
          <w:tab w:val="num" w:pos="4909"/>
        </w:tabs>
        <w:ind w:left="4909" w:hanging="360"/>
      </w:pPr>
      <w:rPr>
        <w:rFonts w:ascii="Wingdings" w:hAnsi="Wingdings" w:hint="default"/>
      </w:rPr>
    </w:lvl>
  </w:abstractNum>
  <w:abstractNum w:abstractNumId="22" w15:restartNumberingAfterBreak="0">
    <w:nsid w:val="51DD46D6"/>
    <w:multiLevelType w:val="hybridMultilevel"/>
    <w:tmpl w:val="06704EB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46A31DD"/>
    <w:multiLevelType w:val="hybridMultilevel"/>
    <w:tmpl w:val="A2A4E8B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5F431E3"/>
    <w:multiLevelType w:val="hybridMultilevel"/>
    <w:tmpl w:val="1EDEB63C"/>
    <w:lvl w:ilvl="0" w:tplc="9AF894F2">
      <w:start w:val="1"/>
      <w:numFmt w:val="bullet"/>
      <w:lvlText w:val=""/>
      <w:lvlJc w:val="left"/>
      <w:pPr>
        <w:tabs>
          <w:tab w:val="num" w:pos="927"/>
        </w:tabs>
        <w:ind w:left="92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E338A"/>
    <w:multiLevelType w:val="hybridMultilevel"/>
    <w:tmpl w:val="DEEA6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984C15"/>
    <w:multiLevelType w:val="hybridMultilevel"/>
    <w:tmpl w:val="1512CF8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F8566B"/>
    <w:multiLevelType w:val="hybridMultilevel"/>
    <w:tmpl w:val="136EC904"/>
    <w:lvl w:ilvl="0" w:tplc="8834AA9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31"/>
        </w:tabs>
        <w:ind w:left="-131" w:hanging="360"/>
      </w:pPr>
      <w:rPr>
        <w:rFonts w:ascii="Courier New" w:hAnsi="Courier New" w:cs="Courier New" w:hint="default"/>
      </w:rPr>
    </w:lvl>
    <w:lvl w:ilvl="2" w:tplc="04100005" w:tentative="1">
      <w:start w:val="1"/>
      <w:numFmt w:val="bullet"/>
      <w:lvlText w:val=""/>
      <w:lvlJc w:val="left"/>
      <w:pPr>
        <w:tabs>
          <w:tab w:val="num" w:pos="589"/>
        </w:tabs>
        <w:ind w:left="589" w:hanging="360"/>
      </w:pPr>
      <w:rPr>
        <w:rFonts w:ascii="Wingdings" w:hAnsi="Wingdings" w:hint="default"/>
      </w:rPr>
    </w:lvl>
    <w:lvl w:ilvl="3" w:tplc="04100001" w:tentative="1">
      <w:start w:val="1"/>
      <w:numFmt w:val="bullet"/>
      <w:lvlText w:val=""/>
      <w:lvlJc w:val="left"/>
      <w:pPr>
        <w:tabs>
          <w:tab w:val="num" w:pos="1309"/>
        </w:tabs>
        <w:ind w:left="1309" w:hanging="360"/>
      </w:pPr>
      <w:rPr>
        <w:rFonts w:ascii="Symbol" w:hAnsi="Symbol" w:hint="default"/>
      </w:rPr>
    </w:lvl>
    <w:lvl w:ilvl="4" w:tplc="04100003" w:tentative="1">
      <w:start w:val="1"/>
      <w:numFmt w:val="bullet"/>
      <w:lvlText w:val="o"/>
      <w:lvlJc w:val="left"/>
      <w:pPr>
        <w:tabs>
          <w:tab w:val="num" w:pos="2029"/>
        </w:tabs>
        <w:ind w:left="2029" w:hanging="360"/>
      </w:pPr>
      <w:rPr>
        <w:rFonts w:ascii="Courier New" w:hAnsi="Courier New" w:cs="Courier New" w:hint="default"/>
      </w:rPr>
    </w:lvl>
    <w:lvl w:ilvl="5" w:tplc="04100005" w:tentative="1">
      <w:start w:val="1"/>
      <w:numFmt w:val="bullet"/>
      <w:lvlText w:val=""/>
      <w:lvlJc w:val="left"/>
      <w:pPr>
        <w:tabs>
          <w:tab w:val="num" w:pos="2749"/>
        </w:tabs>
        <w:ind w:left="2749" w:hanging="360"/>
      </w:pPr>
      <w:rPr>
        <w:rFonts w:ascii="Wingdings" w:hAnsi="Wingdings" w:hint="default"/>
      </w:rPr>
    </w:lvl>
    <w:lvl w:ilvl="6" w:tplc="04100001" w:tentative="1">
      <w:start w:val="1"/>
      <w:numFmt w:val="bullet"/>
      <w:lvlText w:val=""/>
      <w:lvlJc w:val="left"/>
      <w:pPr>
        <w:tabs>
          <w:tab w:val="num" w:pos="3469"/>
        </w:tabs>
        <w:ind w:left="3469" w:hanging="360"/>
      </w:pPr>
      <w:rPr>
        <w:rFonts w:ascii="Symbol" w:hAnsi="Symbol" w:hint="default"/>
      </w:rPr>
    </w:lvl>
    <w:lvl w:ilvl="7" w:tplc="04100003" w:tentative="1">
      <w:start w:val="1"/>
      <w:numFmt w:val="bullet"/>
      <w:lvlText w:val="o"/>
      <w:lvlJc w:val="left"/>
      <w:pPr>
        <w:tabs>
          <w:tab w:val="num" w:pos="4189"/>
        </w:tabs>
        <w:ind w:left="4189" w:hanging="360"/>
      </w:pPr>
      <w:rPr>
        <w:rFonts w:ascii="Courier New" w:hAnsi="Courier New" w:cs="Courier New" w:hint="default"/>
      </w:rPr>
    </w:lvl>
    <w:lvl w:ilvl="8" w:tplc="04100005" w:tentative="1">
      <w:start w:val="1"/>
      <w:numFmt w:val="bullet"/>
      <w:lvlText w:val=""/>
      <w:lvlJc w:val="left"/>
      <w:pPr>
        <w:tabs>
          <w:tab w:val="num" w:pos="4909"/>
        </w:tabs>
        <w:ind w:left="4909" w:hanging="360"/>
      </w:pPr>
      <w:rPr>
        <w:rFonts w:ascii="Wingdings" w:hAnsi="Wingdings" w:hint="default"/>
      </w:rPr>
    </w:lvl>
  </w:abstractNum>
  <w:abstractNum w:abstractNumId="28" w15:restartNumberingAfterBreak="0">
    <w:nsid w:val="66396198"/>
    <w:multiLevelType w:val="multilevel"/>
    <w:tmpl w:val="3D94BBC4"/>
    <w:lvl w:ilvl="0">
      <w:start w:val="1"/>
      <w:numFmt w:val="upperLetter"/>
      <w:pStyle w:val="Titolo1"/>
      <w:suff w:val="space"/>
      <w:lvlText w:val="%1."/>
      <w:lvlJc w:val="left"/>
      <w:pPr>
        <w:ind w:left="0" w:firstLine="0"/>
      </w:pPr>
      <w:rPr>
        <w:rFonts w:hint="default"/>
      </w:rPr>
    </w:lvl>
    <w:lvl w:ilvl="1">
      <w:start w:val="1"/>
      <w:numFmt w:val="decimal"/>
      <w:pStyle w:val="Titolo2"/>
      <w:lvlText w:val="%1.%2."/>
      <w:lvlJc w:val="left"/>
      <w:pPr>
        <w:tabs>
          <w:tab w:val="num" w:pos="720"/>
        </w:tabs>
        <w:ind w:left="0" w:firstLine="0"/>
      </w:pPr>
      <w:rPr>
        <w:rFonts w:hint="default"/>
      </w:rPr>
    </w:lvl>
    <w:lvl w:ilvl="2">
      <w:start w:val="1"/>
      <w:numFmt w:val="decimal"/>
      <w:pStyle w:val="Titolo3"/>
      <w:lvlText w:val="%1.%2.%3."/>
      <w:lvlJc w:val="left"/>
      <w:pPr>
        <w:tabs>
          <w:tab w:val="num" w:pos="108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2880"/>
        </w:tabs>
        <w:ind w:left="0" w:firstLine="0"/>
      </w:pPr>
      <w:rPr>
        <w:rFonts w:hint="default"/>
      </w:rPr>
    </w:lvl>
    <w:lvl w:ilvl="6">
      <w:start w:val="1"/>
      <w:numFmt w:val="decimal"/>
      <w:lvlText w:val="%1.%2.%3.%4.%5.%6.%7."/>
      <w:lvlJc w:val="left"/>
      <w:pPr>
        <w:tabs>
          <w:tab w:val="num" w:pos="3600"/>
        </w:tabs>
        <w:ind w:left="0" w:firstLine="0"/>
      </w:pPr>
      <w:rPr>
        <w:rFonts w:hint="default"/>
      </w:rPr>
    </w:lvl>
    <w:lvl w:ilvl="7">
      <w:start w:val="1"/>
      <w:numFmt w:val="decimal"/>
      <w:lvlText w:val="%1.%2.%3.%4.%5.%6.%7.%8."/>
      <w:lvlJc w:val="left"/>
      <w:pPr>
        <w:tabs>
          <w:tab w:val="num" w:pos="3960"/>
        </w:tabs>
        <w:ind w:left="0" w:firstLine="0"/>
      </w:pPr>
      <w:rPr>
        <w:rFonts w:hint="default"/>
      </w:rPr>
    </w:lvl>
    <w:lvl w:ilvl="8">
      <w:start w:val="1"/>
      <w:numFmt w:val="decimal"/>
      <w:lvlText w:val="%1.%2.%3.%4.%5.%6.%7.%8.%9."/>
      <w:lvlJc w:val="left"/>
      <w:pPr>
        <w:tabs>
          <w:tab w:val="num" w:pos="4680"/>
        </w:tabs>
        <w:ind w:left="0" w:firstLine="0"/>
      </w:pPr>
      <w:rPr>
        <w:rFonts w:hint="default"/>
      </w:rPr>
    </w:lvl>
  </w:abstractNum>
  <w:abstractNum w:abstractNumId="29" w15:restartNumberingAfterBreak="0">
    <w:nsid w:val="673B1657"/>
    <w:multiLevelType w:val="hybridMultilevel"/>
    <w:tmpl w:val="8B188BAA"/>
    <w:lvl w:ilvl="0" w:tplc="0C2673F4">
      <w:start w:val="1"/>
      <w:numFmt w:val="bullet"/>
      <w:pStyle w:val="Elencocontinua"/>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AB5C93"/>
    <w:multiLevelType w:val="hybridMultilevel"/>
    <w:tmpl w:val="8A484F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6B6A6C"/>
    <w:multiLevelType w:val="hybridMultilevel"/>
    <w:tmpl w:val="1DF6BDB4"/>
    <w:lvl w:ilvl="0" w:tplc="EC0407E0">
      <w:numFmt w:val="bullet"/>
      <w:lvlText w:val="-"/>
      <w:lvlJc w:val="left"/>
      <w:pPr>
        <w:ind w:left="360" w:hanging="360"/>
      </w:pPr>
      <w:rPr>
        <w:rFonts w:ascii="Calibri" w:eastAsia="Calibri" w:hAnsi="Calibri"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B2B2C85"/>
    <w:multiLevelType w:val="hybridMultilevel"/>
    <w:tmpl w:val="3DDEF7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E20AAE"/>
    <w:multiLevelType w:val="hybridMultilevel"/>
    <w:tmpl w:val="D7F09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A76230"/>
    <w:multiLevelType w:val="hybridMultilevel"/>
    <w:tmpl w:val="0E08BA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580F87"/>
    <w:multiLevelType w:val="hybridMultilevel"/>
    <w:tmpl w:val="D76CE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FD183B"/>
    <w:multiLevelType w:val="hybridMultilevel"/>
    <w:tmpl w:val="752EF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0966E1"/>
    <w:multiLevelType w:val="hybridMultilevel"/>
    <w:tmpl w:val="42004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4222881">
    <w:abstractNumId w:val="28"/>
  </w:num>
  <w:num w:numId="2" w16cid:durableId="1898125055">
    <w:abstractNumId w:val="16"/>
  </w:num>
  <w:num w:numId="3" w16cid:durableId="1692024221">
    <w:abstractNumId w:val="12"/>
  </w:num>
  <w:num w:numId="4" w16cid:durableId="1632321180">
    <w:abstractNumId w:val="25"/>
  </w:num>
  <w:num w:numId="5" w16cid:durableId="814490332">
    <w:abstractNumId w:val="18"/>
  </w:num>
  <w:num w:numId="6" w16cid:durableId="2024168126">
    <w:abstractNumId w:val="14"/>
  </w:num>
  <w:num w:numId="7" w16cid:durableId="90703020">
    <w:abstractNumId w:val="17"/>
  </w:num>
  <w:num w:numId="8" w16cid:durableId="2028948148">
    <w:abstractNumId w:val="26"/>
  </w:num>
  <w:num w:numId="9" w16cid:durableId="616109234">
    <w:abstractNumId w:val="21"/>
  </w:num>
  <w:num w:numId="10" w16cid:durableId="531846198">
    <w:abstractNumId w:val="24"/>
  </w:num>
  <w:num w:numId="11" w16cid:durableId="1618677830">
    <w:abstractNumId w:val="7"/>
  </w:num>
  <w:num w:numId="12" w16cid:durableId="136411793">
    <w:abstractNumId w:val="27"/>
  </w:num>
  <w:num w:numId="13" w16cid:durableId="1374422196">
    <w:abstractNumId w:val="8"/>
  </w:num>
  <w:num w:numId="14" w16cid:durableId="476724032">
    <w:abstractNumId w:val="33"/>
  </w:num>
  <w:num w:numId="15" w16cid:durableId="1477525618">
    <w:abstractNumId w:val="37"/>
  </w:num>
  <w:num w:numId="16" w16cid:durableId="407963637">
    <w:abstractNumId w:val="36"/>
  </w:num>
  <w:num w:numId="17" w16cid:durableId="1784572475">
    <w:abstractNumId w:val="30"/>
  </w:num>
  <w:num w:numId="18" w16cid:durableId="977951967">
    <w:abstractNumId w:val="32"/>
  </w:num>
  <w:num w:numId="19" w16cid:durableId="782652216">
    <w:abstractNumId w:val="22"/>
  </w:num>
  <w:num w:numId="20" w16cid:durableId="1465852604">
    <w:abstractNumId w:val="29"/>
  </w:num>
  <w:num w:numId="21" w16cid:durableId="1229535858">
    <w:abstractNumId w:val="1"/>
  </w:num>
  <w:num w:numId="22" w16cid:durableId="1776438019">
    <w:abstractNumId w:val="20"/>
  </w:num>
  <w:num w:numId="23" w16cid:durableId="2066879338">
    <w:abstractNumId w:val="10"/>
  </w:num>
  <w:num w:numId="24" w16cid:durableId="260190556">
    <w:abstractNumId w:val="2"/>
  </w:num>
  <w:num w:numId="25" w16cid:durableId="1145971693">
    <w:abstractNumId w:val="3"/>
  </w:num>
  <w:num w:numId="26" w16cid:durableId="1892813169">
    <w:abstractNumId w:val="4"/>
  </w:num>
  <w:num w:numId="27" w16cid:durableId="1882326065">
    <w:abstractNumId w:val="5"/>
  </w:num>
  <w:num w:numId="28" w16cid:durableId="1936015869">
    <w:abstractNumId w:val="6"/>
  </w:num>
  <w:num w:numId="29" w16cid:durableId="1333215839">
    <w:abstractNumId w:val="0"/>
  </w:num>
  <w:num w:numId="30" w16cid:durableId="2072801562">
    <w:abstractNumId w:val="11"/>
  </w:num>
  <w:num w:numId="31" w16cid:durableId="1112482425">
    <w:abstractNumId w:val="19"/>
  </w:num>
  <w:num w:numId="32" w16cid:durableId="1154642148">
    <w:abstractNumId w:val="13"/>
  </w:num>
  <w:num w:numId="33" w16cid:durableId="406416719">
    <w:abstractNumId w:val="15"/>
  </w:num>
  <w:num w:numId="34" w16cid:durableId="1040975129">
    <w:abstractNumId w:val="35"/>
  </w:num>
  <w:num w:numId="35" w16cid:durableId="1304264320">
    <w:abstractNumId w:val="9"/>
  </w:num>
  <w:num w:numId="36" w16cid:durableId="1274440336">
    <w:abstractNumId w:val="31"/>
  </w:num>
  <w:num w:numId="37" w16cid:durableId="1580560679">
    <w:abstractNumId w:val="23"/>
  </w:num>
  <w:num w:numId="38" w16cid:durableId="9586817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39427383">
    <w:abstractNumId w:val="31"/>
  </w:num>
  <w:num w:numId="40" w16cid:durableId="1029375329">
    <w:abstractNumId w:val="13"/>
  </w:num>
  <w:num w:numId="41" w16cid:durableId="1954342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9278645">
    <w:abstractNumId w:val="34"/>
  </w:num>
  <w:num w:numId="43" w16cid:durableId="2141919812">
    <w:abstractNumId w:val="20"/>
  </w:num>
  <w:num w:numId="44" w16cid:durableId="1286541673">
    <w:abstractNumId w:val="10"/>
  </w:num>
  <w:num w:numId="45" w16cid:durableId="165049844">
    <w:abstractNumId w:val="31"/>
  </w:num>
  <w:num w:numId="46" w16cid:durableId="1615819408">
    <w:abstractNumId w:val="13"/>
  </w:num>
  <w:num w:numId="47" w16cid:durableId="120385834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o:colormru v:ext="edit" colors="#8181ff,#9393ff,#c89400,#998c4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08B"/>
    <w:rsid w:val="000026D5"/>
    <w:rsid w:val="0000305C"/>
    <w:rsid w:val="00011602"/>
    <w:rsid w:val="00020072"/>
    <w:rsid w:val="000266F8"/>
    <w:rsid w:val="000327BF"/>
    <w:rsid w:val="00043E2D"/>
    <w:rsid w:val="000548F3"/>
    <w:rsid w:val="000752E9"/>
    <w:rsid w:val="00086616"/>
    <w:rsid w:val="00095812"/>
    <w:rsid w:val="000A02E0"/>
    <w:rsid w:val="000B0BCF"/>
    <w:rsid w:val="000B62A1"/>
    <w:rsid w:val="000B768D"/>
    <w:rsid w:val="000D70E1"/>
    <w:rsid w:val="000E1356"/>
    <w:rsid w:val="000E1879"/>
    <w:rsid w:val="000E57D9"/>
    <w:rsid w:val="000E6DE8"/>
    <w:rsid w:val="00140395"/>
    <w:rsid w:val="001903B3"/>
    <w:rsid w:val="0019566C"/>
    <w:rsid w:val="001A0A75"/>
    <w:rsid w:val="001A7863"/>
    <w:rsid w:val="001C731E"/>
    <w:rsid w:val="001D75C9"/>
    <w:rsid w:val="001E7C55"/>
    <w:rsid w:val="001E7D4D"/>
    <w:rsid w:val="001F0EC8"/>
    <w:rsid w:val="001F5BBA"/>
    <w:rsid w:val="002262A7"/>
    <w:rsid w:val="002352F5"/>
    <w:rsid w:val="00250504"/>
    <w:rsid w:val="0026502D"/>
    <w:rsid w:val="0026678D"/>
    <w:rsid w:val="00290797"/>
    <w:rsid w:val="002B002E"/>
    <w:rsid w:val="002C0F72"/>
    <w:rsid w:val="002C22E7"/>
    <w:rsid w:val="002C69F2"/>
    <w:rsid w:val="002E6612"/>
    <w:rsid w:val="002E7A43"/>
    <w:rsid w:val="00305100"/>
    <w:rsid w:val="003117E8"/>
    <w:rsid w:val="00312B5A"/>
    <w:rsid w:val="00312C06"/>
    <w:rsid w:val="00313692"/>
    <w:rsid w:val="00315B0D"/>
    <w:rsid w:val="00324C0A"/>
    <w:rsid w:val="00336E66"/>
    <w:rsid w:val="0033704C"/>
    <w:rsid w:val="00344D7F"/>
    <w:rsid w:val="003543E4"/>
    <w:rsid w:val="003613F1"/>
    <w:rsid w:val="00373D61"/>
    <w:rsid w:val="0037521E"/>
    <w:rsid w:val="003808F6"/>
    <w:rsid w:val="0039601C"/>
    <w:rsid w:val="003A207D"/>
    <w:rsid w:val="003A6564"/>
    <w:rsid w:val="003C2CF4"/>
    <w:rsid w:val="004326AD"/>
    <w:rsid w:val="00451527"/>
    <w:rsid w:val="004571D2"/>
    <w:rsid w:val="00470909"/>
    <w:rsid w:val="00482BD4"/>
    <w:rsid w:val="00494C20"/>
    <w:rsid w:val="004A1262"/>
    <w:rsid w:val="004B1F7E"/>
    <w:rsid w:val="004B220C"/>
    <w:rsid w:val="004C0853"/>
    <w:rsid w:val="004C404B"/>
    <w:rsid w:val="004F7A41"/>
    <w:rsid w:val="00530189"/>
    <w:rsid w:val="00530722"/>
    <w:rsid w:val="0054611A"/>
    <w:rsid w:val="00567054"/>
    <w:rsid w:val="005815FD"/>
    <w:rsid w:val="00584EA4"/>
    <w:rsid w:val="005B7F6F"/>
    <w:rsid w:val="005C082A"/>
    <w:rsid w:val="005D32FE"/>
    <w:rsid w:val="005E2F53"/>
    <w:rsid w:val="005E5B0F"/>
    <w:rsid w:val="005E683F"/>
    <w:rsid w:val="005F08A0"/>
    <w:rsid w:val="005F421A"/>
    <w:rsid w:val="005F5B1B"/>
    <w:rsid w:val="00601E37"/>
    <w:rsid w:val="00603D7A"/>
    <w:rsid w:val="00604065"/>
    <w:rsid w:val="006316F3"/>
    <w:rsid w:val="00642559"/>
    <w:rsid w:val="00652E53"/>
    <w:rsid w:val="00653498"/>
    <w:rsid w:val="006815D1"/>
    <w:rsid w:val="006B0F3C"/>
    <w:rsid w:val="006C6434"/>
    <w:rsid w:val="006D2018"/>
    <w:rsid w:val="006D5215"/>
    <w:rsid w:val="006E0E87"/>
    <w:rsid w:val="006E15E7"/>
    <w:rsid w:val="006E3128"/>
    <w:rsid w:val="006F32F6"/>
    <w:rsid w:val="006F6572"/>
    <w:rsid w:val="00701FAB"/>
    <w:rsid w:val="00703610"/>
    <w:rsid w:val="007317B3"/>
    <w:rsid w:val="007447D0"/>
    <w:rsid w:val="00744DAA"/>
    <w:rsid w:val="00765215"/>
    <w:rsid w:val="00773547"/>
    <w:rsid w:val="00773F35"/>
    <w:rsid w:val="00782DE4"/>
    <w:rsid w:val="00785618"/>
    <w:rsid w:val="00786D52"/>
    <w:rsid w:val="00794BD6"/>
    <w:rsid w:val="007B2EE1"/>
    <w:rsid w:val="007B3B42"/>
    <w:rsid w:val="007C41A9"/>
    <w:rsid w:val="007C587A"/>
    <w:rsid w:val="007D4213"/>
    <w:rsid w:val="007D7BEB"/>
    <w:rsid w:val="007E4601"/>
    <w:rsid w:val="007F1636"/>
    <w:rsid w:val="00815E32"/>
    <w:rsid w:val="00880676"/>
    <w:rsid w:val="008811E0"/>
    <w:rsid w:val="008A09D7"/>
    <w:rsid w:val="008A2993"/>
    <w:rsid w:val="008A36B0"/>
    <w:rsid w:val="008C1346"/>
    <w:rsid w:val="008F6B3F"/>
    <w:rsid w:val="009123A2"/>
    <w:rsid w:val="009239F3"/>
    <w:rsid w:val="00955031"/>
    <w:rsid w:val="00985EA2"/>
    <w:rsid w:val="00992D9F"/>
    <w:rsid w:val="009936A8"/>
    <w:rsid w:val="009952F5"/>
    <w:rsid w:val="009E41F0"/>
    <w:rsid w:val="00A016AF"/>
    <w:rsid w:val="00A02A30"/>
    <w:rsid w:val="00A02C15"/>
    <w:rsid w:val="00A13ED9"/>
    <w:rsid w:val="00A173AD"/>
    <w:rsid w:val="00A35F73"/>
    <w:rsid w:val="00A54BEE"/>
    <w:rsid w:val="00A668AA"/>
    <w:rsid w:val="00A73A2C"/>
    <w:rsid w:val="00A85061"/>
    <w:rsid w:val="00A92AE0"/>
    <w:rsid w:val="00A96AB3"/>
    <w:rsid w:val="00AA5284"/>
    <w:rsid w:val="00AB1385"/>
    <w:rsid w:val="00AD6295"/>
    <w:rsid w:val="00AE2FB0"/>
    <w:rsid w:val="00AE5C72"/>
    <w:rsid w:val="00AF2CCF"/>
    <w:rsid w:val="00B00A43"/>
    <w:rsid w:val="00B16783"/>
    <w:rsid w:val="00B20680"/>
    <w:rsid w:val="00B2313D"/>
    <w:rsid w:val="00B612F3"/>
    <w:rsid w:val="00B75941"/>
    <w:rsid w:val="00B76BFD"/>
    <w:rsid w:val="00B80F7A"/>
    <w:rsid w:val="00B83897"/>
    <w:rsid w:val="00B92B8E"/>
    <w:rsid w:val="00B92EC3"/>
    <w:rsid w:val="00BB0B9F"/>
    <w:rsid w:val="00BC1AC1"/>
    <w:rsid w:val="00BC2A55"/>
    <w:rsid w:val="00BC3080"/>
    <w:rsid w:val="00BF269F"/>
    <w:rsid w:val="00C01120"/>
    <w:rsid w:val="00C0477C"/>
    <w:rsid w:val="00C06386"/>
    <w:rsid w:val="00C11930"/>
    <w:rsid w:val="00C242E7"/>
    <w:rsid w:val="00C34E1C"/>
    <w:rsid w:val="00C42D36"/>
    <w:rsid w:val="00C42E61"/>
    <w:rsid w:val="00C43E10"/>
    <w:rsid w:val="00C44839"/>
    <w:rsid w:val="00C533E2"/>
    <w:rsid w:val="00C62CC2"/>
    <w:rsid w:val="00C7227A"/>
    <w:rsid w:val="00C73BE0"/>
    <w:rsid w:val="00C76FBB"/>
    <w:rsid w:val="00C77425"/>
    <w:rsid w:val="00C864F1"/>
    <w:rsid w:val="00C96A09"/>
    <w:rsid w:val="00CC365C"/>
    <w:rsid w:val="00CC4B15"/>
    <w:rsid w:val="00CC561B"/>
    <w:rsid w:val="00CC6E7B"/>
    <w:rsid w:val="00CE5479"/>
    <w:rsid w:val="00CF108B"/>
    <w:rsid w:val="00D1139E"/>
    <w:rsid w:val="00D14FEE"/>
    <w:rsid w:val="00D156B9"/>
    <w:rsid w:val="00D31EA6"/>
    <w:rsid w:val="00D409EF"/>
    <w:rsid w:val="00D55BD6"/>
    <w:rsid w:val="00D60EA1"/>
    <w:rsid w:val="00D63693"/>
    <w:rsid w:val="00D64959"/>
    <w:rsid w:val="00D65EAC"/>
    <w:rsid w:val="00D800FA"/>
    <w:rsid w:val="00D809F8"/>
    <w:rsid w:val="00DB14ED"/>
    <w:rsid w:val="00DB474C"/>
    <w:rsid w:val="00DD595A"/>
    <w:rsid w:val="00DE0DFD"/>
    <w:rsid w:val="00DE4B58"/>
    <w:rsid w:val="00DF6EA8"/>
    <w:rsid w:val="00E33941"/>
    <w:rsid w:val="00E53566"/>
    <w:rsid w:val="00E60183"/>
    <w:rsid w:val="00E71749"/>
    <w:rsid w:val="00E804A5"/>
    <w:rsid w:val="00EA3125"/>
    <w:rsid w:val="00EB2A01"/>
    <w:rsid w:val="00EC2672"/>
    <w:rsid w:val="00EC3BDE"/>
    <w:rsid w:val="00EC6341"/>
    <w:rsid w:val="00ED5C6D"/>
    <w:rsid w:val="00EE2EA9"/>
    <w:rsid w:val="00EF06DF"/>
    <w:rsid w:val="00EF0CAB"/>
    <w:rsid w:val="00EF1227"/>
    <w:rsid w:val="00EF19FB"/>
    <w:rsid w:val="00EF3970"/>
    <w:rsid w:val="00EF591B"/>
    <w:rsid w:val="00EF6B8C"/>
    <w:rsid w:val="00F27E54"/>
    <w:rsid w:val="00F620DE"/>
    <w:rsid w:val="00F73B15"/>
    <w:rsid w:val="00F969C3"/>
    <w:rsid w:val="00F97B8A"/>
    <w:rsid w:val="00FA02EA"/>
    <w:rsid w:val="00FC071E"/>
    <w:rsid w:val="00FC7A56"/>
    <w:rsid w:val="00FD747C"/>
    <w:rsid w:val="00FE324C"/>
    <w:rsid w:val="00FE6D17"/>
    <w:rsid w:val="00FF4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181ff,#9393ff,#c89400,#998c41"/>
    </o:shapedefaults>
    <o:shapelayout v:ext="edit">
      <o:idmap v:ext="edit" data="2"/>
    </o:shapelayout>
  </w:shapeDefaults>
  <w:decimalSymbol w:val=","/>
  <w:listSeparator w:val=";"/>
  <w14:docId w14:val="4ED961D3"/>
  <w15:chartTrackingRefBased/>
  <w15:docId w15:val="{0D8E8043-7EDE-469E-94F5-2F57AD90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3704C"/>
    <w:pPr>
      <w:jc w:val="both"/>
    </w:pPr>
    <w:rPr>
      <w:rFonts w:ascii="Arial" w:hAnsi="Arial"/>
      <w:szCs w:val="24"/>
      <w:lang w:val="en-GB" w:eastAsia="en-US"/>
    </w:rPr>
  </w:style>
  <w:style w:type="paragraph" w:styleId="Titolo1">
    <w:name w:val="heading 1"/>
    <w:basedOn w:val="Normale"/>
    <w:next w:val="Normale"/>
    <w:link w:val="Titolo1Carattere"/>
    <w:qFormat/>
    <w:rsid w:val="008A2993"/>
    <w:pPr>
      <w:keepNext/>
      <w:pageBreakBefore/>
      <w:numPr>
        <w:numId w:val="1"/>
      </w:numPr>
      <w:spacing w:before="240" w:after="240"/>
      <w:outlineLvl w:val="0"/>
    </w:pPr>
    <w:rPr>
      <w:rFonts w:cs="Arial"/>
      <w:b/>
      <w:bCs/>
      <w:kern w:val="32"/>
      <w:sz w:val="32"/>
      <w:szCs w:val="32"/>
      <w:lang w:val="it-IT"/>
    </w:rPr>
  </w:style>
  <w:style w:type="paragraph" w:styleId="Titolo2">
    <w:name w:val="heading 2"/>
    <w:basedOn w:val="Normale"/>
    <w:next w:val="Normale"/>
    <w:qFormat/>
    <w:rsid w:val="008A2993"/>
    <w:pPr>
      <w:keepNext/>
      <w:numPr>
        <w:ilvl w:val="1"/>
        <w:numId w:val="1"/>
      </w:numPr>
      <w:shd w:val="clear" w:color="auto" w:fill="C1D7EB"/>
      <w:spacing w:before="360" w:after="240"/>
      <w:outlineLvl w:val="1"/>
    </w:pPr>
    <w:rPr>
      <w:rFonts w:cs="Arial"/>
      <w:b/>
      <w:bCs/>
      <w:i/>
      <w:iCs/>
      <w:sz w:val="28"/>
      <w:szCs w:val="28"/>
      <w:lang w:val="it-IT"/>
    </w:rPr>
  </w:style>
  <w:style w:type="paragraph" w:styleId="Titolo3">
    <w:name w:val="heading 3"/>
    <w:basedOn w:val="Normale"/>
    <w:next w:val="Normale"/>
    <w:qFormat/>
    <w:rsid w:val="008A2993"/>
    <w:pPr>
      <w:keepNext/>
      <w:numPr>
        <w:ilvl w:val="2"/>
        <w:numId w:val="1"/>
      </w:numPr>
      <w:pBdr>
        <w:top w:val="single" w:sz="24" w:space="1" w:color="AEC7E2"/>
        <w:bottom w:val="single" w:sz="24" w:space="1" w:color="AEC7E2"/>
      </w:pBdr>
      <w:suppressAutoHyphens/>
      <w:spacing w:before="240" w:after="60"/>
      <w:ind w:right="284"/>
      <w:outlineLvl w:val="2"/>
    </w:pPr>
    <w:rPr>
      <w:rFonts w:cs="Arial"/>
      <w:b/>
      <w:bCs/>
      <w:szCs w:val="20"/>
      <w:lang w:val="it-IT" w:eastAsia="it-IT"/>
    </w:rPr>
  </w:style>
  <w:style w:type="paragraph" w:styleId="Titolo4">
    <w:name w:val="heading 4"/>
    <w:basedOn w:val="Normale"/>
    <w:next w:val="Normale"/>
    <w:qFormat/>
    <w:rsid w:val="008A2993"/>
    <w:pPr>
      <w:keepNext/>
      <w:spacing w:before="240" w:after="60"/>
      <w:outlineLvl w:val="3"/>
    </w:pPr>
    <w:rPr>
      <w:rFonts w:cs="Arial"/>
      <w:b/>
      <w:bCs/>
      <w:i/>
      <w:iCs/>
      <w:szCs w:val="28"/>
      <w:lang w:val="it-IT"/>
    </w:rPr>
  </w:style>
  <w:style w:type="paragraph" w:styleId="Titolo5">
    <w:name w:val="heading 5"/>
    <w:basedOn w:val="Normale"/>
    <w:next w:val="Normale"/>
    <w:qFormat/>
    <w:pPr>
      <w:keepNext/>
      <w:outlineLvl w:val="4"/>
    </w:pPr>
    <w:rPr>
      <w:b/>
      <w:bCs/>
      <w:i/>
      <w:iCs/>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spacing w:before="240" w:after="60"/>
      <w:outlineLvl w:val="6"/>
    </w:pPr>
  </w:style>
  <w:style w:type="paragraph" w:styleId="Titolo8">
    <w:name w:val="heading 8"/>
    <w:basedOn w:val="Normale"/>
    <w:next w:val="Normale"/>
    <w:qFormat/>
    <w:pPr>
      <w:spacing w:before="240" w:after="60"/>
      <w:outlineLvl w:val="7"/>
    </w:pPr>
    <w:rPr>
      <w:i/>
      <w:iCs/>
    </w:rPr>
  </w:style>
  <w:style w:type="paragraph" w:styleId="Titolo9">
    <w:name w:val="heading 9"/>
    <w:basedOn w:val="Normale"/>
    <w:next w:val="Normale"/>
    <w:qFormat/>
    <w:rsid w:val="008A2993"/>
    <w:pPr>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de">
    <w:name w:val="Code"/>
    <w:basedOn w:val="Normale"/>
    <w:rsid w:val="008A2993"/>
    <w:pPr>
      <w:suppressAutoHyphens/>
      <w:ind w:left="737" w:right="284"/>
    </w:pPr>
    <w:rPr>
      <w:rFonts w:ascii="Courier New" w:hAnsi="Courier New" w:cs="Courier New"/>
      <w:color w:val="3366FF"/>
      <w:lang w:val="en-US" w:eastAsia="ar-SA"/>
    </w:rPr>
  </w:style>
  <w:style w:type="paragraph" w:styleId="Rientrocorpodeltesto">
    <w:name w:val="Body Text Indent"/>
    <w:basedOn w:val="Normale"/>
    <w:pPr>
      <w:ind w:left="720"/>
    </w:pPr>
  </w:style>
  <w:style w:type="paragraph" w:customStyle="1" w:styleId="figure">
    <w:name w:val="figure"/>
    <w:basedOn w:val="Normale"/>
    <w:next w:val="Normale"/>
    <w:pPr>
      <w:spacing w:before="360" w:after="360"/>
      <w:ind w:left="-709" w:right="-709"/>
      <w:jc w:val="center"/>
    </w:pPr>
  </w:style>
  <w:style w:type="paragraph" w:customStyle="1" w:styleId="Contenutotabella">
    <w:name w:val="Contenuto tabella"/>
    <w:basedOn w:val="Normale"/>
    <w:pPr>
      <w:widowControl w:val="0"/>
      <w:suppressLineNumbers/>
      <w:suppressAutoHyphens/>
    </w:pPr>
    <w:rPr>
      <w:rFonts w:eastAsia="Lucida Sans Unicode"/>
      <w:kern w:val="1"/>
      <w:lang w:val="it-IT" w:eastAsia="it-IT"/>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customStyle="1" w:styleId="xl24">
    <w:name w:val="xl24"/>
    <w:basedOn w:val="Normale"/>
    <w:pPr>
      <w:spacing w:before="100" w:beforeAutospacing="1" w:after="100" w:afterAutospacing="1"/>
      <w:textAlignment w:val="top"/>
    </w:pPr>
    <w:rPr>
      <w:lang w:val="it-IT" w:eastAsia="it-IT"/>
    </w:rPr>
  </w:style>
  <w:style w:type="paragraph" w:customStyle="1" w:styleId="xl25">
    <w:name w:val="xl25"/>
    <w:basedOn w:val="Normale"/>
    <w:pPr>
      <w:pBdr>
        <w:top w:val="double" w:sz="6" w:space="0" w:color="auto"/>
        <w:left w:val="double" w:sz="6" w:space="0" w:color="auto"/>
        <w:bottom w:val="double" w:sz="6" w:space="0" w:color="auto"/>
        <w:right w:val="double" w:sz="6" w:space="0" w:color="auto"/>
      </w:pBdr>
      <w:shd w:val="clear" w:color="auto" w:fill="99CCFF"/>
      <w:spacing w:before="100" w:beforeAutospacing="1" w:after="100" w:afterAutospacing="1"/>
    </w:pPr>
    <w:rPr>
      <w:lang w:val="it-IT" w:eastAsia="it-IT"/>
    </w:rPr>
  </w:style>
  <w:style w:type="paragraph" w:customStyle="1" w:styleId="xl26">
    <w:name w:val="xl26"/>
    <w:basedOn w:val="Normale"/>
    <w:pPr>
      <w:pBdr>
        <w:top w:val="double" w:sz="6" w:space="0" w:color="auto"/>
        <w:left w:val="double" w:sz="6" w:space="0" w:color="auto"/>
        <w:bottom w:val="double" w:sz="6" w:space="0" w:color="auto"/>
        <w:right w:val="double" w:sz="6" w:space="0" w:color="auto"/>
      </w:pBdr>
      <w:shd w:val="clear" w:color="auto" w:fill="FFCC00"/>
      <w:spacing w:before="100" w:beforeAutospacing="1" w:after="100" w:afterAutospacing="1"/>
    </w:pPr>
    <w:rPr>
      <w:lang w:val="it-IT" w:eastAsia="it-IT"/>
    </w:rPr>
  </w:style>
  <w:style w:type="paragraph" w:customStyle="1" w:styleId="xl27">
    <w:name w:val="xl27"/>
    <w:basedOn w:val="Normal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lang w:val="it-IT" w:eastAsia="it-IT"/>
    </w:rPr>
  </w:style>
  <w:style w:type="paragraph" w:customStyle="1" w:styleId="xl28">
    <w:name w:val="xl28"/>
    <w:basedOn w:val="Normale"/>
    <w:pPr>
      <w:pBdr>
        <w:top w:val="single" w:sz="4" w:space="0" w:color="auto"/>
        <w:left w:val="single" w:sz="4" w:space="0" w:color="auto"/>
      </w:pBdr>
      <w:spacing w:before="100" w:beforeAutospacing="1" w:after="100" w:afterAutospacing="1"/>
    </w:pPr>
    <w:rPr>
      <w:lang w:val="it-IT" w:eastAsia="it-IT"/>
    </w:rPr>
  </w:style>
  <w:style w:type="paragraph" w:customStyle="1" w:styleId="xl29">
    <w:name w:val="xl29"/>
    <w:basedOn w:val="Normale"/>
    <w:pPr>
      <w:pBdr>
        <w:top w:val="single" w:sz="4" w:space="0" w:color="auto"/>
      </w:pBdr>
      <w:spacing w:before="100" w:beforeAutospacing="1" w:after="100" w:afterAutospacing="1"/>
    </w:pPr>
    <w:rPr>
      <w:lang w:val="it-IT" w:eastAsia="it-IT"/>
    </w:rPr>
  </w:style>
  <w:style w:type="paragraph" w:customStyle="1" w:styleId="xl30">
    <w:name w:val="xl30"/>
    <w:basedOn w:val="Normale"/>
    <w:pPr>
      <w:pBdr>
        <w:top w:val="single" w:sz="4" w:space="0" w:color="auto"/>
        <w:right w:val="single" w:sz="4" w:space="0" w:color="auto"/>
      </w:pBdr>
      <w:spacing w:before="100" w:beforeAutospacing="1" w:after="100" w:afterAutospacing="1"/>
    </w:pPr>
    <w:rPr>
      <w:lang w:val="it-IT" w:eastAsia="it-IT"/>
    </w:rPr>
  </w:style>
  <w:style w:type="paragraph" w:customStyle="1" w:styleId="xl31">
    <w:name w:val="xl31"/>
    <w:basedOn w:val="Normale"/>
    <w:pPr>
      <w:pBdr>
        <w:top w:val="single" w:sz="4" w:space="0" w:color="auto"/>
        <w:left w:val="single" w:sz="4" w:space="0" w:color="auto"/>
      </w:pBdr>
      <w:shd w:val="clear" w:color="auto" w:fill="99CCFF"/>
      <w:spacing w:before="100" w:beforeAutospacing="1" w:after="100" w:afterAutospacing="1"/>
    </w:pPr>
    <w:rPr>
      <w:lang w:val="it-IT" w:eastAsia="it-IT"/>
    </w:rPr>
  </w:style>
  <w:style w:type="paragraph" w:customStyle="1" w:styleId="xl32">
    <w:name w:val="xl32"/>
    <w:basedOn w:val="Normale"/>
    <w:pPr>
      <w:pBdr>
        <w:top w:val="single" w:sz="4" w:space="0" w:color="auto"/>
      </w:pBdr>
      <w:shd w:val="clear" w:color="auto" w:fill="99CCFF"/>
      <w:spacing w:before="100" w:beforeAutospacing="1" w:after="100" w:afterAutospacing="1"/>
    </w:pPr>
    <w:rPr>
      <w:lang w:val="it-IT" w:eastAsia="it-IT"/>
    </w:rPr>
  </w:style>
  <w:style w:type="paragraph" w:customStyle="1" w:styleId="xl33">
    <w:name w:val="xl33"/>
    <w:basedOn w:val="Normale"/>
    <w:pPr>
      <w:pBdr>
        <w:top w:val="single" w:sz="4" w:space="0" w:color="auto"/>
        <w:right w:val="single" w:sz="4" w:space="0" w:color="auto"/>
      </w:pBdr>
      <w:shd w:val="clear" w:color="auto" w:fill="99CCFF"/>
      <w:spacing w:before="100" w:beforeAutospacing="1" w:after="100" w:afterAutospacing="1"/>
    </w:pPr>
    <w:rPr>
      <w:lang w:val="it-IT" w:eastAsia="it-IT"/>
    </w:rPr>
  </w:style>
  <w:style w:type="paragraph" w:customStyle="1" w:styleId="xl34">
    <w:name w:val="xl34"/>
    <w:basedOn w:val="Normale"/>
    <w:pPr>
      <w:pBdr>
        <w:left w:val="single" w:sz="4" w:space="0" w:color="auto"/>
        <w:bottom w:val="single" w:sz="4" w:space="0" w:color="auto"/>
      </w:pBdr>
      <w:shd w:val="clear" w:color="auto" w:fill="99CCFF"/>
      <w:spacing w:before="100" w:beforeAutospacing="1" w:after="100" w:afterAutospacing="1"/>
    </w:pPr>
    <w:rPr>
      <w:lang w:val="it-IT" w:eastAsia="it-IT"/>
    </w:rPr>
  </w:style>
  <w:style w:type="paragraph" w:customStyle="1" w:styleId="xl35">
    <w:name w:val="xl35"/>
    <w:basedOn w:val="Normale"/>
    <w:pPr>
      <w:pBdr>
        <w:bottom w:val="single" w:sz="4" w:space="0" w:color="auto"/>
      </w:pBdr>
      <w:shd w:val="clear" w:color="auto" w:fill="99CCFF"/>
      <w:spacing w:before="100" w:beforeAutospacing="1" w:after="100" w:afterAutospacing="1"/>
    </w:pPr>
    <w:rPr>
      <w:lang w:val="it-IT" w:eastAsia="it-IT"/>
    </w:rPr>
  </w:style>
  <w:style w:type="paragraph" w:customStyle="1" w:styleId="xl36">
    <w:name w:val="xl36"/>
    <w:basedOn w:val="Normale"/>
    <w:pPr>
      <w:pBdr>
        <w:bottom w:val="single" w:sz="4" w:space="0" w:color="auto"/>
      </w:pBdr>
      <w:spacing w:before="100" w:beforeAutospacing="1" w:after="100" w:afterAutospacing="1"/>
    </w:pPr>
    <w:rPr>
      <w:lang w:val="it-IT" w:eastAsia="it-IT"/>
    </w:rPr>
  </w:style>
  <w:style w:type="paragraph" w:customStyle="1" w:styleId="xl37">
    <w:name w:val="xl37"/>
    <w:basedOn w:val="Normale"/>
    <w:pPr>
      <w:pBdr>
        <w:left w:val="single" w:sz="4" w:space="0" w:color="auto"/>
        <w:bottom w:val="single" w:sz="4" w:space="0" w:color="auto"/>
      </w:pBdr>
      <w:spacing w:before="100" w:beforeAutospacing="1" w:after="100" w:afterAutospacing="1"/>
    </w:pPr>
    <w:rPr>
      <w:lang w:val="it-IT" w:eastAsia="it-IT"/>
    </w:rPr>
  </w:style>
  <w:style w:type="paragraph" w:customStyle="1" w:styleId="xl38">
    <w:name w:val="xl38"/>
    <w:basedOn w:val="Normale"/>
    <w:pPr>
      <w:pBdr>
        <w:bottom w:val="single" w:sz="4" w:space="0" w:color="auto"/>
        <w:right w:val="single" w:sz="4" w:space="0" w:color="auto"/>
      </w:pBdr>
      <w:spacing w:before="100" w:beforeAutospacing="1" w:after="100" w:afterAutospacing="1"/>
    </w:pPr>
    <w:rPr>
      <w:lang w:val="it-IT" w:eastAsia="it-IT"/>
    </w:rPr>
  </w:style>
  <w:style w:type="paragraph" w:customStyle="1" w:styleId="xl39">
    <w:name w:val="xl39"/>
    <w:basedOn w:val="Normale"/>
    <w:pPr>
      <w:pBdr>
        <w:top w:val="single" w:sz="4" w:space="0" w:color="auto"/>
      </w:pBdr>
      <w:shd w:val="clear" w:color="auto" w:fill="FFCC00"/>
      <w:spacing w:before="100" w:beforeAutospacing="1" w:after="100" w:afterAutospacing="1"/>
    </w:pPr>
    <w:rPr>
      <w:lang w:val="it-IT" w:eastAsia="it-IT"/>
    </w:rPr>
  </w:style>
  <w:style w:type="paragraph" w:customStyle="1" w:styleId="xl40">
    <w:name w:val="xl40"/>
    <w:basedOn w:val="Normale"/>
    <w:pPr>
      <w:pBdr>
        <w:bottom w:val="single" w:sz="4" w:space="0" w:color="auto"/>
      </w:pBdr>
      <w:shd w:val="clear" w:color="auto" w:fill="FFCC00"/>
      <w:spacing w:before="100" w:beforeAutospacing="1" w:after="100" w:afterAutospacing="1"/>
    </w:pPr>
    <w:rPr>
      <w:lang w:val="it-IT" w:eastAsia="it-IT"/>
    </w:rPr>
  </w:style>
  <w:style w:type="paragraph" w:customStyle="1" w:styleId="xl41">
    <w:name w:val="xl41"/>
    <w:basedOn w:val="Normale"/>
    <w:pPr>
      <w:pBdr>
        <w:bottom w:val="single" w:sz="4" w:space="0" w:color="auto"/>
        <w:right w:val="single" w:sz="4" w:space="0" w:color="auto"/>
      </w:pBdr>
      <w:shd w:val="clear" w:color="auto" w:fill="FFCC00"/>
      <w:spacing w:before="100" w:beforeAutospacing="1" w:after="100" w:afterAutospacing="1"/>
    </w:pPr>
    <w:rPr>
      <w:lang w:val="it-IT" w:eastAsia="it-IT"/>
    </w:rPr>
  </w:style>
  <w:style w:type="paragraph" w:customStyle="1" w:styleId="xl42">
    <w:name w:val="xl42"/>
    <w:basedOn w:val="Normale"/>
    <w:pPr>
      <w:pBdr>
        <w:left w:val="single" w:sz="12" w:space="0" w:color="auto"/>
        <w:right w:val="single" w:sz="12" w:space="0" w:color="auto"/>
      </w:pBdr>
      <w:shd w:val="clear" w:color="auto" w:fill="CCFFCC"/>
      <w:spacing w:before="100" w:beforeAutospacing="1" w:after="100" w:afterAutospacing="1"/>
    </w:pPr>
    <w:rPr>
      <w:lang w:val="it-IT" w:eastAsia="it-IT"/>
    </w:rPr>
  </w:style>
  <w:style w:type="paragraph" w:customStyle="1" w:styleId="xl43">
    <w:name w:val="xl43"/>
    <w:basedOn w:val="Normale"/>
    <w:pPr>
      <w:pBdr>
        <w:top w:val="single" w:sz="4" w:space="0" w:color="auto"/>
        <w:left w:val="single" w:sz="4" w:space="0" w:color="auto"/>
      </w:pBdr>
      <w:shd w:val="clear" w:color="auto" w:fill="FFCC00"/>
      <w:spacing w:before="100" w:beforeAutospacing="1" w:after="100" w:afterAutospacing="1"/>
    </w:pPr>
    <w:rPr>
      <w:lang w:val="it-IT" w:eastAsia="it-IT"/>
    </w:rPr>
  </w:style>
  <w:style w:type="paragraph" w:customStyle="1" w:styleId="xl44">
    <w:name w:val="xl44"/>
    <w:basedOn w:val="Normale"/>
    <w:pPr>
      <w:pBdr>
        <w:top w:val="single" w:sz="4" w:space="0" w:color="auto"/>
        <w:right w:val="single" w:sz="4" w:space="0" w:color="auto"/>
      </w:pBdr>
      <w:shd w:val="clear" w:color="auto" w:fill="FFCC00"/>
      <w:spacing w:before="100" w:beforeAutospacing="1" w:after="100" w:afterAutospacing="1"/>
    </w:pPr>
    <w:rPr>
      <w:lang w:val="it-IT" w:eastAsia="it-IT"/>
    </w:rPr>
  </w:style>
  <w:style w:type="paragraph" w:customStyle="1" w:styleId="xl45">
    <w:name w:val="xl45"/>
    <w:basedOn w:val="Normale"/>
    <w:pPr>
      <w:pBdr>
        <w:left w:val="single" w:sz="4" w:space="0" w:color="auto"/>
        <w:bottom w:val="single" w:sz="4" w:space="0" w:color="auto"/>
      </w:pBdr>
      <w:shd w:val="clear" w:color="auto" w:fill="FFCC00"/>
      <w:spacing w:before="100" w:beforeAutospacing="1" w:after="100" w:afterAutospacing="1"/>
    </w:pPr>
    <w:rPr>
      <w:lang w:val="it-IT" w:eastAsia="it-IT"/>
    </w:rPr>
  </w:style>
  <w:style w:type="paragraph" w:customStyle="1" w:styleId="xl46">
    <w:name w:val="xl46"/>
    <w:basedOn w:val="Normale"/>
    <w:pPr>
      <w:pBdr>
        <w:bottom w:val="single" w:sz="4" w:space="0" w:color="auto"/>
        <w:right w:val="single" w:sz="4" w:space="0" w:color="auto"/>
      </w:pBdr>
      <w:shd w:val="clear" w:color="auto" w:fill="99CCFF"/>
      <w:spacing w:before="100" w:beforeAutospacing="1" w:after="100" w:afterAutospacing="1"/>
    </w:pPr>
    <w:rPr>
      <w:lang w:val="it-IT" w:eastAsia="it-IT"/>
    </w:rPr>
  </w:style>
  <w:style w:type="paragraph" w:customStyle="1" w:styleId="xl47">
    <w:name w:val="xl47"/>
    <w:basedOn w:val="Normale"/>
    <w:pPr>
      <w:pBdr>
        <w:top w:val="single" w:sz="4" w:space="0" w:color="auto"/>
        <w:left w:val="single" w:sz="4" w:space="0" w:color="auto"/>
        <w:right w:val="single" w:sz="4" w:space="0" w:color="auto"/>
      </w:pBdr>
      <w:shd w:val="clear" w:color="auto" w:fill="FFCC00"/>
      <w:spacing w:before="100" w:beforeAutospacing="1" w:after="100" w:afterAutospacing="1"/>
    </w:pPr>
    <w:rPr>
      <w:lang w:val="it-IT" w:eastAsia="it-IT"/>
    </w:rPr>
  </w:style>
  <w:style w:type="paragraph" w:customStyle="1" w:styleId="xl48">
    <w:name w:val="xl48"/>
    <w:basedOn w:val="Normale"/>
    <w:pPr>
      <w:pBdr>
        <w:left w:val="single" w:sz="4" w:space="0" w:color="auto"/>
        <w:bottom w:val="single" w:sz="4" w:space="0" w:color="auto"/>
        <w:right w:val="single" w:sz="4" w:space="0" w:color="auto"/>
      </w:pBdr>
      <w:shd w:val="clear" w:color="auto" w:fill="FFCC00"/>
      <w:spacing w:before="100" w:beforeAutospacing="1" w:after="100" w:afterAutospacing="1"/>
    </w:pPr>
    <w:rPr>
      <w:lang w:val="it-IT" w:eastAsia="it-IT"/>
    </w:rPr>
  </w:style>
  <w:style w:type="paragraph" w:customStyle="1" w:styleId="xl49">
    <w:name w:val="xl49"/>
    <w:basedOn w:val="Normale"/>
    <w:rsid w:val="008A2993"/>
    <w:pPr>
      <w:pBdr>
        <w:top w:val="single" w:sz="4" w:space="0" w:color="auto"/>
      </w:pBdr>
      <w:spacing w:before="100" w:beforeAutospacing="1" w:after="100" w:afterAutospacing="1"/>
      <w:textAlignment w:val="top"/>
    </w:pPr>
    <w:rPr>
      <w:rFonts w:cs="Arial"/>
      <w:b/>
      <w:bCs/>
      <w:lang w:val="it-IT" w:eastAsia="it-IT"/>
    </w:rPr>
  </w:style>
  <w:style w:type="paragraph" w:customStyle="1" w:styleId="xl50">
    <w:name w:val="xl50"/>
    <w:basedOn w:val="Normale"/>
    <w:rsid w:val="008A2993"/>
    <w:pPr>
      <w:pBdr>
        <w:bottom w:val="single" w:sz="4" w:space="0" w:color="auto"/>
      </w:pBdr>
      <w:spacing w:before="100" w:beforeAutospacing="1" w:after="100" w:afterAutospacing="1"/>
      <w:textAlignment w:val="top"/>
    </w:pPr>
    <w:rPr>
      <w:rFonts w:cs="Arial"/>
      <w:b/>
      <w:bCs/>
      <w:lang w:val="it-IT" w:eastAsia="it-IT"/>
    </w:rPr>
  </w:style>
  <w:style w:type="paragraph" w:customStyle="1" w:styleId="CorpoTesto">
    <w:name w:val="CorpoTesto"/>
    <w:basedOn w:val="Normale"/>
    <w:qFormat/>
    <w:rsid w:val="008A2993"/>
    <w:pPr>
      <w:spacing w:line="360" w:lineRule="auto"/>
    </w:pPr>
    <w:rPr>
      <w:lang w:val="it-IT" w:eastAsia="it-IT"/>
    </w:rPr>
  </w:style>
  <w:style w:type="paragraph" w:styleId="Sommario1">
    <w:name w:val="toc 1"/>
    <w:basedOn w:val="Normale"/>
    <w:next w:val="Normale"/>
    <w:autoRedefine/>
    <w:semiHidden/>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Copertina">
    <w:name w:val="Copertina"/>
    <w:basedOn w:val="Normale"/>
    <w:rsid w:val="008A2993"/>
    <w:pPr>
      <w:spacing w:before="80" w:after="80"/>
      <w:jc w:val="center"/>
      <w:outlineLvl w:val="0"/>
    </w:pPr>
    <w:rPr>
      <w:color w:val="000080"/>
      <w:sz w:val="96"/>
      <w:szCs w:val="20"/>
      <w:lang w:val="it-IT" w:eastAsia="it-IT"/>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Corpodeltesto3">
    <w:name w:val="Body Text 3"/>
    <w:basedOn w:val="Normale"/>
    <w:pPr>
      <w:spacing w:after="120"/>
    </w:pPr>
    <w:rPr>
      <w:sz w:val="16"/>
      <w:szCs w:val="16"/>
    </w:rPr>
  </w:style>
  <w:style w:type="paragraph" w:styleId="Corpotesto0">
    <w:name w:val="Body Text"/>
    <w:basedOn w:val="Normale"/>
    <w:rsid w:val="008A2993"/>
    <w:pPr>
      <w:spacing w:line="0" w:lineRule="atLeast"/>
      <w:jc w:val="center"/>
    </w:pPr>
    <w:rPr>
      <w:rFonts w:eastAsia="Lucida Sans Unicode" w:cs="Tahoma"/>
      <w:kern w:val="1"/>
      <w:szCs w:val="28"/>
    </w:r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Indica">
    <w:name w:val="Indica"/>
    <w:autoRedefine/>
    <w:pPr>
      <w:jc w:val="both"/>
    </w:pPr>
    <w:rPr>
      <w:rFonts w:ascii="MetaNormalLF-Roman" w:hAnsi="MetaNormalLF-Roman"/>
      <w:noProof/>
      <w:color w:val="003366"/>
      <w:sz w:val="10"/>
      <w:szCs w:val="10"/>
    </w:rPr>
  </w:style>
  <w:style w:type="paragraph" w:styleId="Corpodeltesto2">
    <w:name w:val="Body Text 2"/>
    <w:basedOn w:val="Normale"/>
    <w:pPr>
      <w:autoSpaceDE w:val="0"/>
      <w:autoSpaceDN w:val="0"/>
      <w:adjustRightInd w:val="0"/>
      <w:jc w:val="center"/>
    </w:pPr>
    <w:rPr>
      <w:rFonts w:ascii="Verdana" w:hAnsi="Verdana"/>
      <w:b/>
      <w:bCs/>
      <w:color w:val="000000"/>
    </w:rPr>
  </w:style>
  <w:style w:type="paragraph" w:styleId="Elencocontinua">
    <w:name w:val="List Continue"/>
    <w:basedOn w:val="Normale"/>
    <w:rsid w:val="008A2993"/>
    <w:pPr>
      <w:numPr>
        <w:numId w:val="20"/>
      </w:numPr>
      <w:spacing w:after="120"/>
    </w:pPr>
    <w:rPr>
      <w:rFonts w:ascii="MetaNormal-Roman" w:hAnsi="MetaNormal-Roman"/>
      <w:color w:val="000080"/>
      <w:sz w:val="24"/>
      <w:szCs w:val="20"/>
      <w:lang w:val="it-IT" w:eastAsia="it-IT"/>
    </w:rPr>
  </w:style>
  <w:style w:type="paragraph" w:customStyle="1" w:styleId="StileTabellaBold9pt">
    <w:name w:val="Stile TabellaBold + 9 pt"/>
    <w:basedOn w:val="Normale"/>
    <w:autoRedefine/>
    <w:rsid w:val="008A2993"/>
    <w:rPr>
      <w:rFonts w:ascii="Maiandra GD" w:hAnsi="Maiandra GD"/>
      <w:b/>
      <w:bCs/>
      <w:noProof/>
      <w:szCs w:val="20"/>
      <w:lang w:val="it-IT" w:eastAsia="it-IT"/>
    </w:rPr>
  </w:style>
  <w:style w:type="paragraph" w:customStyle="1" w:styleId="StileTabellaLigthAllineatoasinistra">
    <w:name w:val="Stile TabellaLigth + Allineato a sinistra"/>
    <w:basedOn w:val="Normale"/>
    <w:autoRedefine/>
    <w:rsid w:val="008A2993"/>
    <w:rPr>
      <w:rFonts w:ascii="Maiandra GD" w:hAnsi="Maiandra GD"/>
      <w:szCs w:val="20"/>
      <w:lang w:val="it-IT" w:eastAsia="it-IT"/>
    </w:rPr>
  </w:style>
  <w:style w:type="table" w:styleId="Grigliatabella">
    <w:name w:val="Table Grid"/>
    <w:basedOn w:val="Tabellanormale"/>
    <w:rsid w:val="00993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rsid w:val="001F5BBA"/>
    <w:rPr>
      <w:sz w:val="22"/>
      <w:szCs w:val="24"/>
      <w:lang w:val="en-GB" w:eastAsia="en-US"/>
    </w:rPr>
  </w:style>
  <w:style w:type="paragraph" w:styleId="Testocommento">
    <w:name w:val="annotation text"/>
    <w:basedOn w:val="Normale"/>
    <w:link w:val="TestocommentoCarattere"/>
    <w:uiPriority w:val="99"/>
    <w:rsid w:val="004B220C"/>
    <w:pPr>
      <w:tabs>
        <w:tab w:val="left" w:pos="142"/>
        <w:tab w:val="left" w:pos="284"/>
        <w:tab w:val="left" w:pos="425"/>
        <w:tab w:val="left" w:pos="567"/>
        <w:tab w:val="left" w:pos="709"/>
        <w:tab w:val="left" w:pos="851"/>
        <w:tab w:val="left" w:pos="992"/>
        <w:tab w:val="left" w:pos="1134"/>
        <w:tab w:val="left" w:pos="1701"/>
        <w:tab w:val="left" w:pos="2268"/>
        <w:tab w:val="left" w:pos="2835"/>
        <w:tab w:val="left" w:pos="3402"/>
        <w:tab w:val="left" w:pos="3969"/>
        <w:tab w:val="left" w:pos="4536"/>
      </w:tabs>
    </w:pPr>
    <w:rPr>
      <w:rFonts w:ascii="Times New Roman" w:hAnsi="Times New Roman"/>
      <w:szCs w:val="20"/>
      <w:lang w:val="it-IT" w:eastAsia="it-IT"/>
    </w:rPr>
  </w:style>
  <w:style w:type="character" w:customStyle="1" w:styleId="TestocommentoCarattere">
    <w:name w:val="Testo commento Carattere"/>
    <w:basedOn w:val="Carpredefinitoparagrafo"/>
    <w:link w:val="Testocommento"/>
    <w:uiPriority w:val="99"/>
    <w:rsid w:val="004B220C"/>
  </w:style>
  <w:style w:type="paragraph" w:customStyle="1" w:styleId="testo">
    <w:name w:val="testo"/>
    <w:basedOn w:val="Normale"/>
    <w:rsid w:val="004B220C"/>
    <w:pPr>
      <w:widowControl w:val="0"/>
      <w:tabs>
        <w:tab w:val="left" w:pos="567"/>
        <w:tab w:val="right" w:pos="5670"/>
        <w:tab w:val="right" w:pos="7371"/>
      </w:tabs>
      <w:spacing w:before="40" w:after="40"/>
    </w:pPr>
    <w:rPr>
      <w:rFonts w:ascii="Trebuchet MS" w:hAnsi="Trebuchet MS"/>
      <w:color w:val="000000"/>
      <w:sz w:val="24"/>
      <w:szCs w:val="20"/>
      <w:lang w:val="it-IT" w:eastAsia="it-IT"/>
    </w:rPr>
  </w:style>
  <w:style w:type="paragraph" w:styleId="Paragrafoelenco">
    <w:name w:val="List Paragraph"/>
    <w:basedOn w:val="Normale"/>
    <w:link w:val="ParagrafoelencoCarattere"/>
    <w:uiPriority w:val="34"/>
    <w:qFormat/>
    <w:rsid w:val="004B220C"/>
    <w:pPr>
      <w:tabs>
        <w:tab w:val="left" w:pos="142"/>
        <w:tab w:val="left" w:pos="284"/>
        <w:tab w:val="left" w:pos="425"/>
        <w:tab w:val="left" w:pos="567"/>
        <w:tab w:val="left" w:pos="709"/>
        <w:tab w:val="left" w:pos="851"/>
        <w:tab w:val="left" w:pos="992"/>
        <w:tab w:val="left" w:pos="1134"/>
        <w:tab w:val="left" w:pos="1701"/>
        <w:tab w:val="left" w:pos="2268"/>
        <w:tab w:val="left" w:pos="2835"/>
        <w:tab w:val="left" w:pos="3402"/>
        <w:tab w:val="left" w:pos="3969"/>
        <w:tab w:val="left" w:pos="4536"/>
      </w:tabs>
      <w:ind w:left="720"/>
      <w:contextualSpacing/>
    </w:pPr>
    <w:rPr>
      <w:rFonts w:ascii="Times New Roman" w:hAnsi="Times New Roman"/>
      <w:szCs w:val="20"/>
      <w:lang w:val="it-IT" w:eastAsia="it-IT"/>
    </w:rPr>
  </w:style>
  <w:style w:type="character" w:customStyle="1" w:styleId="ParagrafoelencoCarattere">
    <w:name w:val="Paragrafo elenco Carattere"/>
    <w:link w:val="Paragrafoelenco"/>
    <w:uiPriority w:val="34"/>
    <w:rsid w:val="004B220C"/>
  </w:style>
  <w:style w:type="character" w:styleId="Menzionenonrisolta">
    <w:name w:val="Unresolved Mention"/>
    <w:uiPriority w:val="99"/>
    <w:semiHidden/>
    <w:unhideWhenUsed/>
    <w:rsid w:val="00E804A5"/>
    <w:rPr>
      <w:color w:val="605E5C"/>
      <w:shd w:val="clear" w:color="auto" w:fill="E1DFDD"/>
    </w:rPr>
  </w:style>
  <w:style w:type="character" w:customStyle="1" w:styleId="Titolo1Carattere">
    <w:name w:val="Titolo 1 Carattere"/>
    <w:link w:val="Titolo1"/>
    <w:rsid w:val="00305100"/>
    <w:rPr>
      <w:rFonts w:ascii="Arial" w:hAnsi="Arial" w:cs="Arial"/>
      <w:b/>
      <w:bCs/>
      <w:kern w:val="32"/>
      <w:sz w:val="32"/>
      <w:szCs w:val="32"/>
      <w:lang w:eastAsia="en-US"/>
    </w:rPr>
  </w:style>
  <w:style w:type="character" w:styleId="Rimandocommento">
    <w:name w:val="annotation reference"/>
    <w:rsid w:val="007447D0"/>
    <w:rPr>
      <w:sz w:val="16"/>
      <w:szCs w:val="16"/>
    </w:rPr>
  </w:style>
  <w:style w:type="paragraph" w:styleId="Soggettocommento">
    <w:name w:val="annotation subject"/>
    <w:basedOn w:val="Testocommento"/>
    <w:next w:val="Testocommento"/>
    <w:link w:val="SoggettocommentoCarattere"/>
    <w:rsid w:val="007447D0"/>
    <w:pPr>
      <w:tabs>
        <w:tab w:val="clear" w:pos="142"/>
        <w:tab w:val="clear" w:pos="284"/>
        <w:tab w:val="clear" w:pos="425"/>
        <w:tab w:val="clear" w:pos="567"/>
        <w:tab w:val="clear" w:pos="709"/>
        <w:tab w:val="clear" w:pos="851"/>
        <w:tab w:val="clear" w:pos="992"/>
        <w:tab w:val="clear" w:pos="1134"/>
        <w:tab w:val="clear" w:pos="1701"/>
        <w:tab w:val="clear" w:pos="2268"/>
        <w:tab w:val="clear" w:pos="2835"/>
        <w:tab w:val="clear" w:pos="3402"/>
        <w:tab w:val="clear" w:pos="3969"/>
        <w:tab w:val="clear" w:pos="4536"/>
      </w:tabs>
    </w:pPr>
    <w:rPr>
      <w:rFonts w:ascii="Arial" w:hAnsi="Arial"/>
      <w:b/>
      <w:bCs/>
      <w:lang w:val="en-GB" w:eastAsia="en-US"/>
    </w:rPr>
  </w:style>
  <w:style w:type="character" w:customStyle="1" w:styleId="SoggettocommentoCarattere">
    <w:name w:val="Soggetto commento Carattere"/>
    <w:link w:val="Soggettocommento"/>
    <w:rsid w:val="007447D0"/>
    <w:rPr>
      <w:rFonts w:ascii="Arial" w:hAnsi="Arial"/>
      <w:b/>
      <w:bCs/>
      <w:lang w:val="en-GB" w:eastAsia="en-US"/>
    </w:rPr>
  </w:style>
  <w:style w:type="paragraph" w:styleId="Testofumetto">
    <w:name w:val="Balloon Text"/>
    <w:basedOn w:val="Normale"/>
    <w:link w:val="TestofumettoCarattere"/>
    <w:rsid w:val="007447D0"/>
    <w:rPr>
      <w:rFonts w:ascii="Segoe UI" w:hAnsi="Segoe UI" w:cs="Segoe UI"/>
      <w:sz w:val="18"/>
      <w:szCs w:val="18"/>
    </w:rPr>
  </w:style>
  <w:style w:type="character" w:customStyle="1" w:styleId="TestofumettoCarattere">
    <w:name w:val="Testo fumetto Carattere"/>
    <w:link w:val="Testofumetto"/>
    <w:rsid w:val="007447D0"/>
    <w:rPr>
      <w:rFonts w:ascii="Segoe UI" w:hAnsi="Segoe UI" w:cs="Segoe UI"/>
      <w:sz w:val="18"/>
      <w:szCs w:val="18"/>
      <w:lang w:val="en-GB" w:eastAsia="en-US"/>
    </w:rPr>
  </w:style>
  <w:style w:type="character" w:customStyle="1" w:styleId="ItalianosxCarattere">
    <w:name w:val="Italiano sx Carattere"/>
    <w:link w:val="Italianosx"/>
    <w:locked/>
    <w:rsid w:val="000A02E0"/>
    <w:rPr>
      <w:rFonts w:ascii="Calibri" w:hAnsi="Calibri" w:cs="Arial"/>
      <w:bCs/>
      <w:sz w:val="22"/>
      <w:szCs w:val="22"/>
    </w:rPr>
  </w:style>
  <w:style w:type="paragraph" w:customStyle="1" w:styleId="Italianosx">
    <w:name w:val="Italiano sx"/>
    <w:basedOn w:val="Normale"/>
    <w:link w:val="ItalianosxCarattere"/>
    <w:qFormat/>
    <w:rsid w:val="000A02E0"/>
    <w:pPr>
      <w:spacing w:before="120" w:after="120" w:line="276" w:lineRule="auto"/>
      <w:ind w:right="-2"/>
      <w:jc w:val="left"/>
    </w:pPr>
    <w:rPr>
      <w:rFonts w:ascii="Calibri" w:hAnsi="Calibri" w:cs="Arial"/>
      <w:bCs/>
      <w:sz w:val="22"/>
      <w:szCs w:val="22"/>
      <w:lang w:val="it-IT" w:eastAsia="it-IT"/>
    </w:rPr>
  </w:style>
  <w:style w:type="character" w:styleId="Numeropagina">
    <w:name w:val="page number"/>
    <w:basedOn w:val="Carpredefinitoparagrafo"/>
    <w:unhideWhenUsed/>
    <w:rsid w:val="00A0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4024">
      <w:bodyDiv w:val="1"/>
      <w:marLeft w:val="0"/>
      <w:marRight w:val="0"/>
      <w:marTop w:val="0"/>
      <w:marBottom w:val="0"/>
      <w:divBdr>
        <w:top w:val="none" w:sz="0" w:space="0" w:color="auto"/>
        <w:left w:val="none" w:sz="0" w:space="0" w:color="auto"/>
        <w:bottom w:val="none" w:sz="0" w:space="0" w:color="auto"/>
        <w:right w:val="none" w:sz="0" w:space="0" w:color="auto"/>
      </w:divBdr>
    </w:div>
    <w:div w:id="110243806">
      <w:bodyDiv w:val="1"/>
      <w:marLeft w:val="0"/>
      <w:marRight w:val="0"/>
      <w:marTop w:val="0"/>
      <w:marBottom w:val="0"/>
      <w:divBdr>
        <w:top w:val="none" w:sz="0" w:space="0" w:color="auto"/>
        <w:left w:val="none" w:sz="0" w:space="0" w:color="auto"/>
        <w:bottom w:val="none" w:sz="0" w:space="0" w:color="auto"/>
        <w:right w:val="none" w:sz="0" w:space="0" w:color="auto"/>
      </w:divBdr>
    </w:div>
    <w:div w:id="265844868">
      <w:bodyDiv w:val="1"/>
      <w:marLeft w:val="0"/>
      <w:marRight w:val="0"/>
      <w:marTop w:val="0"/>
      <w:marBottom w:val="0"/>
      <w:divBdr>
        <w:top w:val="none" w:sz="0" w:space="0" w:color="auto"/>
        <w:left w:val="none" w:sz="0" w:space="0" w:color="auto"/>
        <w:bottom w:val="none" w:sz="0" w:space="0" w:color="auto"/>
        <w:right w:val="none" w:sz="0" w:space="0" w:color="auto"/>
      </w:divBdr>
    </w:div>
    <w:div w:id="656766723">
      <w:bodyDiv w:val="1"/>
      <w:marLeft w:val="0"/>
      <w:marRight w:val="0"/>
      <w:marTop w:val="0"/>
      <w:marBottom w:val="0"/>
      <w:divBdr>
        <w:top w:val="none" w:sz="0" w:space="0" w:color="auto"/>
        <w:left w:val="none" w:sz="0" w:space="0" w:color="auto"/>
        <w:bottom w:val="none" w:sz="0" w:space="0" w:color="auto"/>
        <w:right w:val="none" w:sz="0" w:space="0" w:color="auto"/>
      </w:divBdr>
    </w:div>
    <w:div w:id="903218824">
      <w:bodyDiv w:val="1"/>
      <w:marLeft w:val="0"/>
      <w:marRight w:val="0"/>
      <w:marTop w:val="0"/>
      <w:marBottom w:val="0"/>
      <w:divBdr>
        <w:top w:val="none" w:sz="0" w:space="0" w:color="auto"/>
        <w:left w:val="none" w:sz="0" w:space="0" w:color="auto"/>
        <w:bottom w:val="none" w:sz="0" w:space="0" w:color="auto"/>
        <w:right w:val="none" w:sz="0" w:space="0" w:color="auto"/>
      </w:divBdr>
    </w:div>
    <w:div w:id="1102072035">
      <w:bodyDiv w:val="1"/>
      <w:marLeft w:val="0"/>
      <w:marRight w:val="0"/>
      <w:marTop w:val="0"/>
      <w:marBottom w:val="0"/>
      <w:divBdr>
        <w:top w:val="none" w:sz="0" w:space="0" w:color="auto"/>
        <w:left w:val="none" w:sz="0" w:space="0" w:color="auto"/>
        <w:bottom w:val="none" w:sz="0" w:space="0" w:color="auto"/>
        <w:right w:val="none" w:sz="0" w:space="0" w:color="auto"/>
      </w:divBdr>
    </w:div>
    <w:div w:id="1308785453">
      <w:bodyDiv w:val="1"/>
      <w:marLeft w:val="0"/>
      <w:marRight w:val="0"/>
      <w:marTop w:val="0"/>
      <w:marBottom w:val="0"/>
      <w:divBdr>
        <w:top w:val="none" w:sz="0" w:space="0" w:color="auto"/>
        <w:left w:val="none" w:sz="0" w:space="0" w:color="auto"/>
        <w:bottom w:val="none" w:sz="0" w:space="0" w:color="auto"/>
        <w:right w:val="none" w:sz="0" w:space="0" w:color="auto"/>
      </w:divBdr>
    </w:div>
    <w:div w:id="1898084818">
      <w:bodyDiv w:val="1"/>
      <w:marLeft w:val="0"/>
      <w:marRight w:val="0"/>
      <w:marTop w:val="0"/>
      <w:marBottom w:val="0"/>
      <w:divBdr>
        <w:top w:val="none" w:sz="0" w:space="0" w:color="auto"/>
        <w:left w:val="none" w:sz="0" w:space="0" w:color="auto"/>
        <w:bottom w:val="none" w:sz="0" w:space="0" w:color="auto"/>
        <w:right w:val="none" w:sz="0" w:space="0" w:color="auto"/>
      </w:divBdr>
    </w:div>
    <w:div w:id="19089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maticaspa.it/it/trasparenza-dei-serviz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maticaspa.it/it/trasparenza-dei-servizi" TargetMode="External"/><Relationship Id="rId4" Type="http://schemas.openxmlformats.org/officeDocument/2006/relationships/settings" Target="settings.xml"/><Relationship Id="rId9" Type="http://schemas.openxmlformats.org/officeDocument/2006/relationships/hyperlink" Target="https://www.unimaticaspa.it/it/gdpr-elenco-sub-responsabil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D26F6-4ABB-45E6-BA5A-C696E44E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3289</Words>
  <Characters>18748</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INTRODUZIONE E CONTESTO NORMATIVO</vt:lpstr>
    </vt:vector>
  </TitlesOfParts>
  <Company>Microsoft</Company>
  <LinksUpToDate>false</LinksUpToDate>
  <CharactersWithSpaces>21994</CharactersWithSpaces>
  <SharedDoc>false</SharedDoc>
  <HLinks>
    <vt:vector size="30" baseType="variant">
      <vt:variant>
        <vt:i4>3538965</vt:i4>
      </vt:variant>
      <vt:variant>
        <vt:i4>12</vt:i4>
      </vt:variant>
      <vt:variant>
        <vt:i4>0</vt:i4>
      </vt:variant>
      <vt:variant>
        <vt:i4>5</vt:i4>
      </vt:variant>
      <vt:variant>
        <vt:lpwstr>mailto:dpo@unimaticaspa.it</vt:lpwstr>
      </vt:variant>
      <vt:variant>
        <vt:lpwstr/>
      </vt:variant>
      <vt:variant>
        <vt:i4>6815786</vt:i4>
      </vt:variant>
      <vt:variant>
        <vt:i4>9</vt:i4>
      </vt:variant>
      <vt:variant>
        <vt:i4>0</vt:i4>
      </vt:variant>
      <vt:variant>
        <vt:i4>5</vt:i4>
      </vt:variant>
      <vt:variant>
        <vt:lpwstr>https://www.unimaticaspa.it/it/trasparenza-dei-servizi</vt:lpwstr>
      </vt:variant>
      <vt:variant>
        <vt:lpwstr/>
      </vt:variant>
      <vt:variant>
        <vt:i4>2687018</vt:i4>
      </vt:variant>
      <vt:variant>
        <vt:i4>6</vt:i4>
      </vt:variant>
      <vt:variant>
        <vt:i4>0</vt:i4>
      </vt:variant>
      <vt:variant>
        <vt:i4>5</vt:i4>
      </vt:variant>
      <vt:variant>
        <vt:lpwstr>https://www.unimaticaspa.it/it/gdpr-elenco-sub-responsabili</vt:lpwstr>
      </vt:variant>
      <vt:variant>
        <vt:lpwstr/>
      </vt:variant>
      <vt:variant>
        <vt:i4>3538965</vt:i4>
      </vt:variant>
      <vt:variant>
        <vt:i4>3</vt:i4>
      </vt:variant>
      <vt:variant>
        <vt:i4>0</vt:i4>
      </vt:variant>
      <vt:variant>
        <vt:i4>5</vt:i4>
      </vt:variant>
      <vt:variant>
        <vt:lpwstr>mailto:dpo@unimaticaspa.it</vt:lpwstr>
      </vt:variant>
      <vt:variant>
        <vt:lpwstr/>
      </vt:variant>
      <vt:variant>
        <vt:i4>6815786</vt:i4>
      </vt:variant>
      <vt:variant>
        <vt:i4>0</vt:i4>
      </vt:variant>
      <vt:variant>
        <vt:i4>0</vt:i4>
      </vt:variant>
      <vt:variant>
        <vt:i4>5</vt:i4>
      </vt:variant>
      <vt:variant>
        <vt:lpwstr>https://www.unimaticaspa.it/it/trasparenza-dei-servizi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 E CONTESTO NORMATIVO</dc:title>
  <dc:subject/>
  <dc:creator>Mauro Mattioli</dc:creator>
  <cp:keywords/>
  <cp:lastModifiedBy>Carla Rimondi</cp:lastModifiedBy>
  <cp:revision>15</cp:revision>
  <cp:lastPrinted>2023-03-14T07:58:00Z</cp:lastPrinted>
  <dcterms:created xsi:type="dcterms:W3CDTF">2023-03-14T08:25:00Z</dcterms:created>
  <dcterms:modified xsi:type="dcterms:W3CDTF">2024-01-08T09:22:00Z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