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D5E9FC" w14:textId="77777777" w:rsidR="001176A8" w:rsidRDefault="001176A8"/>
    <w:p w14:paraId="7F7E442E" w14:textId="77777777" w:rsidR="001176A8" w:rsidRDefault="001176A8">
      <w:pPr>
        <w:pStyle w:val="Titoloindice"/>
      </w:pPr>
    </w:p>
    <w:p w14:paraId="2A0A9E89" w14:textId="77777777" w:rsidR="001176A8" w:rsidRDefault="001176A8"/>
    <w:p w14:paraId="7470B121" w14:textId="549EDE73" w:rsidR="001176A8" w:rsidRDefault="00C02B9B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6DC8B625" wp14:editId="211C6CF1">
            <wp:extent cx="4054116" cy="1090108"/>
            <wp:effectExtent l="0" t="0" r="3810" b="0"/>
            <wp:docPr id="8576926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228765" name="Immagine 114122876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8232" cy="1134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82425" w14:textId="77777777" w:rsidR="001176A8" w:rsidRDefault="001176A8">
      <w:pPr>
        <w:pStyle w:val="Figura"/>
        <w:keepNext w:val="0"/>
        <w:spacing w:before="0" w:after="0"/>
        <w:rPr>
          <w:lang w:val="en-US"/>
        </w:rPr>
      </w:pPr>
    </w:p>
    <w:p w14:paraId="449F5B4F" w14:textId="77777777" w:rsidR="001176A8" w:rsidRDefault="001176A8">
      <w:pPr>
        <w:ind w:left="360"/>
        <w:rPr>
          <w:lang w:val="en-US"/>
        </w:rPr>
      </w:pPr>
    </w:p>
    <w:p w14:paraId="307EC48F" w14:textId="77777777" w:rsidR="001176A8" w:rsidRDefault="001176A8">
      <w:pPr>
        <w:ind w:left="360"/>
        <w:rPr>
          <w:lang w:val="en-US"/>
        </w:rPr>
      </w:pPr>
    </w:p>
    <w:p w14:paraId="0A477A25" w14:textId="77777777" w:rsidR="001176A8" w:rsidRDefault="001176A8">
      <w:pPr>
        <w:ind w:left="360"/>
        <w:rPr>
          <w:lang w:val="en-US"/>
        </w:rPr>
      </w:pPr>
    </w:p>
    <w:p w14:paraId="732588E6" w14:textId="77777777" w:rsidR="001176A8" w:rsidRDefault="001176A8">
      <w:pPr>
        <w:ind w:left="360"/>
        <w:rPr>
          <w:lang w:val="en-US"/>
        </w:rPr>
      </w:pPr>
    </w:p>
    <w:p w14:paraId="0201C6E3" w14:textId="77777777" w:rsidR="001176A8" w:rsidRDefault="00834B02">
      <w:pPr>
        <w:jc w:val="center"/>
        <w:rPr>
          <w:b/>
          <w:i/>
          <w:color w:val="0000FF"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i/>
          <w:color w:val="0000FF"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Servizio di Conservazione a norma</w:t>
      </w:r>
    </w:p>
    <w:p w14:paraId="1937922A" w14:textId="77777777" w:rsidR="001176A8" w:rsidRDefault="001176A8">
      <w:pPr>
        <w:ind w:left="360"/>
      </w:pPr>
    </w:p>
    <w:p w14:paraId="03EF025F" w14:textId="77777777" w:rsidR="001176A8" w:rsidRDefault="001176A8">
      <w:pPr>
        <w:ind w:left="360"/>
      </w:pPr>
    </w:p>
    <w:p w14:paraId="033AA7F8" w14:textId="77777777" w:rsidR="001176A8" w:rsidRDefault="00834B02">
      <w:pPr>
        <w:jc w:val="center"/>
        <w:rPr>
          <w:b/>
          <w:i/>
          <w:color w:val="0000FF"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i/>
          <w:color w:val="0000FF"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Scheda Cliente </w:t>
      </w:r>
      <w:r>
        <w:rPr>
          <w:b/>
          <w:i/>
          <w:color w:val="0000FF"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43C8275" w14:textId="3ED1EEE0" w:rsidR="001176A8" w:rsidRPr="00564A6F" w:rsidRDefault="00834B02" w:rsidP="00564A6F">
      <w:pPr>
        <w:jc w:val="center"/>
        <w:rPr>
          <w:rFonts w:cs="Arial"/>
          <w:sz w:val="22"/>
        </w:rPr>
      </w:pPr>
      <w:r>
        <w:rPr>
          <w:b/>
          <w:i/>
          <w:color w:val="0000FF"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>
        <w:br w:type="page"/>
      </w:r>
    </w:p>
    <w:p w14:paraId="40657814" w14:textId="77777777" w:rsidR="001176A8" w:rsidRDefault="001176A8">
      <w:pPr>
        <w:jc w:val="center"/>
        <w:rPr>
          <w:rFonts w:cs="Arial"/>
          <w:b/>
          <w:sz w:val="28"/>
          <w:szCs w:val="28"/>
        </w:rPr>
      </w:pPr>
    </w:p>
    <w:p w14:paraId="0FBC6C3D" w14:textId="7C107B8E" w:rsidR="001176A8" w:rsidRDefault="00834B02">
      <w:pPr>
        <w:pStyle w:val="Pidipagina"/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>Storia delle versioni del modello Unimatica</w:t>
      </w:r>
      <w:r w:rsidR="00D87BCF">
        <w:rPr>
          <w:sz w:val="20"/>
          <w:szCs w:val="20"/>
        </w:rPr>
        <w:t xml:space="preserve"> SpA</w:t>
      </w:r>
    </w:p>
    <w:tbl>
      <w:tblPr>
        <w:tblStyle w:val="Tabellaelenco3-colore1"/>
        <w:tblW w:w="10401" w:type="dxa"/>
        <w:tblLayout w:type="fixed"/>
        <w:tblLook w:val="0020" w:firstRow="1" w:lastRow="0" w:firstColumn="0" w:lastColumn="0" w:noHBand="0" w:noVBand="0"/>
      </w:tblPr>
      <w:tblGrid>
        <w:gridCol w:w="1238"/>
        <w:gridCol w:w="1426"/>
        <w:gridCol w:w="3306"/>
        <w:gridCol w:w="2267"/>
        <w:gridCol w:w="2164"/>
      </w:tblGrid>
      <w:tr w:rsidR="001176A8" w14:paraId="3AC9558C" w14:textId="77777777" w:rsidTr="00D87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8" w:type="dxa"/>
          </w:tcPr>
          <w:p w14:paraId="4A9112E3" w14:textId="77777777" w:rsidR="001176A8" w:rsidRDefault="00834B02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Revisione</w:t>
            </w:r>
          </w:p>
        </w:tc>
        <w:tc>
          <w:tcPr>
            <w:tcW w:w="1426" w:type="dxa"/>
          </w:tcPr>
          <w:p w14:paraId="3A8E672E" w14:textId="77777777" w:rsidR="001176A8" w:rsidRDefault="00834B02">
            <w:pPr>
              <w:widowControl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6" w:type="dxa"/>
          </w:tcPr>
          <w:p w14:paraId="04192BF4" w14:textId="77777777" w:rsidR="001176A8" w:rsidRDefault="00834B02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Motivo Revisione</w:t>
            </w:r>
          </w:p>
        </w:tc>
        <w:tc>
          <w:tcPr>
            <w:tcW w:w="2267" w:type="dxa"/>
          </w:tcPr>
          <w:p w14:paraId="54B7D3C1" w14:textId="77777777" w:rsidR="001176A8" w:rsidRDefault="00834B02">
            <w:pPr>
              <w:widowControl w:val="0"/>
              <w:snapToGrid w:val="0"/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Redatto da</w:t>
            </w:r>
          </w:p>
          <w:p w14:paraId="2B438215" w14:textId="77777777" w:rsidR="001176A8" w:rsidRDefault="001176A8">
            <w:pPr>
              <w:widowControl w:val="0"/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4" w:type="dxa"/>
          </w:tcPr>
          <w:p w14:paraId="57E239D7" w14:textId="77777777" w:rsidR="001176A8" w:rsidRDefault="00834B02">
            <w:pPr>
              <w:widowControl w:val="0"/>
              <w:snapToGrid w:val="0"/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Approvato da</w:t>
            </w:r>
          </w:p>
          <w:p w14:paraId="1CD1E19F" w14:textId="77777777" w:rsidR="001176A8" w:rsidRDefault="001176A8">
            <w:pPr>
              <w:widowControl w:val="0"/>
              <w:spacing w:line="100" w:lineRule="atLeast"/>
              <w:rPr>
                <w:sz w:val="20"/>
                <w:szCs w:val="20"/>
              </w:rPr>
            </w:pPr>
          </w:p>
        </w:tc>
      </w:tr>
      <w:tr w:rsidR="001176A8" w14:paraId="1056A5F6" w14:textId="77777777" w:rsidTr="00D87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8" w:type="dxa"/>
          </w:tcPr>
          <w:p w14:paraId="58E3ABF5" w14:textId="77777777" w:rsidR="001176A8" w:rsidRDefault="00834B02">
            <w:pPr>
              <w:widowControl w:val="0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1426" w:type="dxa"/>
          </w:tcPr>
          <w:p w14:paraId="3148B683" w14:textId="77777777" w:rsidR="001176A8" w:rsidRDefault="00834B02">
            <w:pPr>
              <w:widowControl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03/10/2009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6" w:type="dxa"/>
          </w:tcPr>
          <w:p w14:paraId="4D8E97A1" w14:textId="77777777" w:rsidR="001176A8" w:rsidRDefault="00834B02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Emissione</w:t>
            </w:r>
          </w:p>
        </w:tc>
        <w:tc>
          <w:tcPr>
            <w:tcW w:w="2267" w:type="dxa"/>
          </w:tcPr>
          <w:p w14:paraId="725BE5BC" w14:textId="77777777" w:rsidR="001176A8" w:rsidRDefault="00834B02">
            <w:pPr>
              <w:widowControl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RSGQ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4" w:type="dxa"/>
          </w:tcPr>
          <w:p w14:paraId="4A894CDD" w14:textId="77777777" w:rsidR="001176A8" w:rsidRDefault="00834B02">
            <w:pPr>
              <w:widowControl w:val="0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Silvano Ghedini</w:t>
            </w:r>
          </w:p>
        </w:tc>
      </w:tr>
      <w:tr w:rsidR="001176A8" w14:paraId="7E8F0400" w14:textId="77777777" w:rsidTr="00D87BC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8" w:type="dxa"/>
          </w:tcPr>
          <w:p w14:paraId="67298284" w14:textId="77777777" w:rsidR="001176A8" w:rsidRDefault="00834B02">
            <w:pPr>
              <w:widowControl w:val="0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426" w:type="dxa"/>
          </w:tcPr>
          <w:p w14:paraId="3E80EBFA" w14:textId="77777777" w:rsidR="001176A8" w:rsidRDefault="00834B02">
            <w:pPr>
              <w:widowControl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05/10/2010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6" w:type="dxa"/>
          </w:tcPr>
          <w:p w14:paraId="72E9B07B" w14:textId="77777777" w:rsidR="001176A8" w:rsidRDefault="00834B02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Aggiornamento </w:t>
            </w:r>
          </w:p>
        </w:tc>
        <w:tc>
          <w:tcPr>
            <w:tcW w:w="2267" w:type="dxa"/>
          </w:tcPr>
          <w:p w14:paraId="0A2456A6" w14:textId="77777777" w:rsidR="001176A8" w:rsidRDefault="00834B02">
            <w:pPr>
              <w:widowControl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RSGQ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4" w:type="dxa"/>
          </w:tcPr>
          <w:p w14:paraId="2F1CCA70" w14:textId="77777777" w:rsidR="001176A8" w:rsidRDefault="00834B02">
            <w:pPr>
              <w:widowControl w:val="0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Silvano Ghedini</w:t>
            </w:r>
          </w:p>
        </w:tc>
      </w:tr>
      <w:tr w:rsidR="001176A8" w14:paraId="52AAD6B8" w14:textId="77777777" w:rsidTr="00D87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8" w:type="dxa"/>
          </w:tcPr>
          <w:p w14:paraId="4F99619F" w14:textId="77777777" w:rsidR="001176A8" w:rsidRDefault="00834B02">
            <w:pPr>
              <w:widowControl w:val="0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</w:t>
            </w:r>
          </w:p>
        </w:tc>
        <w:tc>
          <w:tcPr>
            <w:tcW w:w="1426" w:type="dxa"/>
          </w:tcPr>
          <w:p w14:paraId="4A42E0B6" w14:textId="77777777" w:rsidR="001176A8" w:rsidRDefault="00834B02">
            <w:pPr>
              <w:widowControl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06/12/2010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6" w:type="dxa"/>
          </w:tcPr>
          <w:p w14:paraId="02B378B1" w14:textId="77777777" w:rsidR="001176A8" w:rsidRDefault="00834B02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Aggiornamento</w:t>
            </w:r>
          </w:p>
        </w:tc>
        <w:tc>
          <w:tcPr>
            <w:tcW w:w="2267" w:type="dxa"/>
          </w:tcPr>
          <w:p w14:paraId="3A29D839" w14:textId="77777777" w:rsidR="001176A8" w:rsidRDefault="00834B02">
            <w:pPr>
              <w:widowControl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RSGQ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4" w:type="dxa"/>
          </w:tcPr>
          <w:p w14:paraId="7258C5D8" w14:textId="77777777" w:rsidR="001176A8" w:rsidRDefault="00834B02">
            <w:pPr>
              <w:widowControl w:val="0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Silvano Ghedini</w:t>
            </w:r>
          </w:p>
        </w:tc>
      </w:tr>
      <w:tr w:rsidR="001176A8" w14:paraId="330362D4" w14:textId="77777777" w:rsidTr="00D87BC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8" w:type="dxa"/>
          </w:tcPr>
          <w:p w14:paraId="7EFC365E" w14:textId="77777777" w:rsidR="001176A8" w:rsidRDefault="00834B02">
            <w:pPr>
              <w:widowControl w:val="0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</w:p>
        </w:tc>
        <w:tc>
          <w:tcPr>
            <w:tcW w:w="1426" w:type="dxa"/>
          </w:tcPr>
          <w:p w14:paraId="2CBEB913" w14:textId="77777777" w:rsidR="001176A8" w:rsidRDefault="00834B02">
            <w:pPr>
              <w:widowControl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22/02/2016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6" w:type="dxa"/>
          </w:tcPr>
          <w:p w14:paraId="2BCECA5F" w14:textId="77777777" w:rsidR="001176A8" w:rsidRDefault="00834B02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Aggiornamento</w:t>
            </w:r>
          </w:p>
        </w:tc>
        <w:tc>
          <w:tcPr>
            <w:tcW w:w="2267" w:type="dxa"/>
          </w:tcPr>
          <w:p w14:paraId="37366864" w14:textId="77777777" w:rsidR="001176A8" w:rsidRDefault="00834B02">
            <w:pPr>
              <w:widowControl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RSGQ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4" w:type="dxa"/>
          </w:tcPr>
          <w:p w14:paraId="3D4FA1EA" w14:textId="77777777" w:rsidR="001176A8" w:rsidRDefault="00834B02">
            <w:pPr>
              <w:widowControl w:val="0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Silvano Ghedini</w:t>
            </w:r>
          </w:p>
        </w:tc>
      </w:tr>
      <w:tr w:rsidR="001176A8" w14:paraId="14D73217" w14:textId="77777777" w:rsidTr="00D87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8" w:type="dxa"/>
          </w:tcPr>
          <w:p w14:paraId="23F32A2C" w14:textId="77777777" w:rsidR="001176A8" w:rsidRDefault="00834B02">
            <w:pPr>
              <w:widowControl w:val="0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</w:p>
        </w:tc>
        <w:tc>
          <w:tcPr>
            <w:tcW w:w="1426" w:type="dxa"/>
          </w:tcPr>
          <w:p w14:paraId="42A59494" w14:textId="77777777" w:rsidR="001176A8" w:rsidRDefault="00834B02">
            <w:pPr>
              <w:widowControl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29/10/2017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6" w:type="dxa"/>
          </w:tcPr>
          <w:p w14:paraId="6541CD40" w14:textId="77777777" w:rsidR="001176A8" w:rsidRDefault="00834B02">
            <w:pPr>
              <w:widowControl w:val="0"/>
              <w:snapToGri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Aggiornamento Informativa</w:t>
            </w:r>
          </w:p>
        </w:tc>
        <w:tc>
          <w:tcPr>
            <w:tcW w:w="2267" w:type="dxa"/>
          </w:tcPr>
          <w:p w14:paraId="286C0823" w14:textId="77777777" w:rsidR="001176A8" w:rsidRDefault="00834B02">
            <w:pPr>
              <w:widowControl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RSGQ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4" w:type="dxa"/>
          </w:tcPr>
          <w:p w14:paraId="5380F22B" w14:textId="77777777" w:rsidR="001176A8" w:rsidRDefault="00834B02">
            <w:pPr>
              <w:widowControl w:val="0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Silvano Ghedini</w:t>
            </w:r>
          </w:p>
        </w:tc>
      </w:tr>
      <w:tr w:rsidR="001176A8" w14:paraId="3BEF59D2" w14:textId="77777777" w:rsidTr="00D87BC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8" w:type="dxa"/>
          </w:tcPr>
          <w:p w14:paraId="1EA9675C" w14:textId="77777777" w:rsidR="001176A8" w:rsidRDefault="00834B02">
            <w:pPr>
              <w:widowControl w:val="0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</w:p>
        </w:tc>
        <w:tc>
          <w:tcPr>
            <w:tcW w:w="1426" w:type="dxa"/>
          </w:tcPr>
          <w:p w14:paraId="63EF0771" w14:textId="77777777" w:rsidR="001176A8" w:rsidRDefault="00834B02">
            <w:pPr>
              <w:widowControl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03/10/2019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6" w:type="dxa"/>
          </w:tcPr>
          <w:p w14:paraId="63FD5DC7" w14:textId="77777777" w:rsidR="001176A8" w:rsidRDefault="00834B02">
            <w:pPr>
              <w:widowControl w:val="0"/>
              <w:snapToGri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Aggiornamento logo e dicitura informativa cliente</w:t>
            </w:r>
          </w:p>
        </w:tc>
        <w:tc>
          <w:tcPr>
            <w:tcW w:w="2267" w:type="dxa"/>
          </w:tcPr>
          <w:p w14:paraId="0A03926F" w14:textId="77777777" w:rsidR="001176A8" w:rsidRDefault="00834B02">
            <w:pPr>
              <w:widowControl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Cecilia Canova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4" w:type="dxa"/>
          </w:tcPr>
          <w:p w14:paraId="46155875" w14:textId="77777777" w:rsidR="001176A8" w:rsidRDefault="00834B02">
            <w:pPr>
              <w:widowControl w:val="0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Paolo Vandelli</w:t>
            </w:r>
          </w:p>
        </w:tc>
      </w:tr>
      <w:tr w:rsidR="001176A8" w14:paraId="31C119C2" w14:textId="77777777" w:rsidTr="00D87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8" w:type="dxa"/>
          </w:tcPr>
          <w:p w14:paraId="6855948B" w14:textId="77777777" w:rsidR="001176A8" w:rsidRDefault="00834B02">
            <w:pPr>
              <w:widowControl w:val="0"/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</w:t>
            </w:r>
          </w:p>
        </w:tc>
        <w:tc>
          <w:tcPr>
            <w:tcW w:w="1426" w:type="dxa"/>
          </w:tcPr>
          <w:p w14:paraId="36308EBC" w14:textId="77777777" w:rsidR="001176A8" w:rsidRDefault="00834B02">
            <w:pPr>
              <w:widowControl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07/10/2019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6" w:type="dxa"/>
          </w:tcPr>
          <w:p w14:paraId="7FE08DE5" w14:textId="77777777" w:rsidR="001176A8" w:rsidRDefault="00834B02">
            <w:pPr>
              <w:widowControl w:val="0"/>
              <w:snapToGri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Esplicitati metadati minimi documento informatico</w:t>
            </w:r>
          </w:p>
        </w:tc>
        <w:tc>
          <w:tcPr>
            <w:tcW w:w="2267" w:type="dxa"/>
          </w:tcPr>
          <w:p w14:paraId="64B094F5" w14:textId="77777777" w:rsidR="001176A8" w:rsidRDefault="00834B02">
            <w:pPr>
              <w:widowControl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Paolo Vandelli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4" w:type="dxa"/>
          </w:tcPr>
          <w:p w14:paraId="654F6420" w14:textId="77777777" w:rsidR="001176A8" w:rsidRDefault="00834B02">
            <w:pPr>
              <w:widowControl w:val="0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Paolo Vandelli</w:t>
            </w:r>
          </w:p>
        </w:tc>
      </w:tr>
      <w:tr w:rsidR="001176A8" w14:paraId="67650154" w14:textId="77777777" w:rsidTr="00D87BC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8" w:type="dxa"/>
          </w:tcPr>
          <w:p w14:paraId="58060429" w14:textId="77777777" w:rsidR="001176A8" w:rsidRDefault="00834B02">
            <w:pPr>
              <w:widowControl w:val="0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</w:p>
        </w:tc>
        <w:tc>
          <w:tcPr>
            <w:tcW w:w="1426" w:type="dxa"/>
          </w:tcPr>
          <w:p w14:paraId="79DA8D2E" w14:textId="77777777" w:rsidR="001176A8" w:rsidRDefault="00834B02">
            <w:pPr>
              <w:widowControl w:val="0"/>
              <w:snapToGri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10/10/2019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6" w:type="dxa"/>
          </w:tcPr>
          <w:p w14:paraId="50671A51" w14:textId="77777777" w:rsidR="001176A8" w:rsidRDefault="00834B02">
            <w:pPr>
              <w:widowControl w:val="0"/>
              <w:snapToGri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Esplicitati metadati minimi fattura elettronica</w:t>
            </w:r>
          </w:p>
        </w:tc>
        <w:tc>
          <w:tcPr>
            <w:tcW w:w="2267" w:type="dxa"/>
          </w:tcPr>
          <w:p w14:paraId="1E6971F7" w14:textId="77777777" w:rsidR="001176A8" w:rsidRDefault="00834B02">
            <w:pPr>
              <w:widowControl w:val="0"/>
              <w:snapToGri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Paolo Vandelli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4" w:type="dxa"/>
          </w:tcPr>
          <w:p w14:paraId="4E45D0B8" w14:textId="77777777" w:rsidR="001176A8" w:rsidRDefault="00834B02">
            <w:pPr>
              <w:widowControl w:val="0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Paolo Vandelli</w:t>
            </w:r>
          </w:p>
        </w:tc>
      </w:tr>
      <w:tr w:rsidR="001176A8" w14:paraId="5BEF6EE9" w14:textId="77777777" w:rsidTr="00D87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8" w:type="dxa"/>
          </w:tcPr>
          <w:p w14:paraId="28F0CF3B" w14:textId="77777777" w:rsidR="001176A8" w:rsidRDefault="00834B02">
            <w:pPr>
              <w:widowControl w:val="0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</w:p>
        </w:tc>
        <w:tc>
          <w:tcPr>
            <w:tcW w:w="1426" w:type="dxa"/>
          </w:tcPr>
          <w:p w14:paraId="394ACA7F" w14:textId="77777777" w:rsidR="001176A8" w:rsidRDefault="00834B02">
            <w:pPr>
              <w:widowControl w:val="0"/>
              <w:snapToGri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16/10/2019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6" w:type="dxa"/>
          </w:tcPr>
          <w:p w14:paraId="05474F98" w14:textId="2F3DFC12" w:rsidR="001176A8" w:rsidRDefault="00834B02">
            <w:pPr>
              <w:widowControl w:val="0"/>
              <w:snapToGri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Esplicitati metadati minimi documento amministrativo informatico (cap. 2.1.1), esplicitati vincoli legati ai formati idonei alla conservazione (cap. 2), aggiunta sottoscrizione da parte del cliente e per accettazione da parte di Unimatica</w:t>
            </w:r>
          </w:p>
        </w:tc>
        <w:tc>
          <w:tcPr>
            <w:tcW w:w="2267" w:type="dxa"/>
          </w:tcPr>
          <w:p w14:paraId="1BC52B73" w14:textId="77777777" w:rsidR="001176A8" w:rsidRDefault="00834B02">
            <w:pPr>
              <w:widowControl w:val="0"/>
              <w:snapToGri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Cecilia Canova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4" w:type="dxa"/>
          </w:tcPr>
          <w:p w14:paraId="76209B36" w14:textId="77777777" w:rsidR="001176A8" w:rsidRDefault="00834B02">
            <w:pPr>
              <w:widowControl w:val="0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Paolo Vandelli</w:t>
            </w:r>
          </w:p>
        </w:tc>
      </w:tr>
      <w:tr w:rsidR="001176A8" w14:paraId="22000658" w14:textId="77777777" w:rsidTr="00D87BC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8" w:type="dxa"/>
          </w:tcPr>
          <w:p w14:paraId="0B7ECA12" w14:textId="77777777" w:rsidR="001176A8" w:rsidRDefault="00834B02">
            <w:pPr>
              <w:widowControl w:val="0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426" w:type="dxa"/>
          </w:tcPr>
          <w:p w14:paraId="1A1ADDD2" w14:textId="77777777" w:rsidR="001176A8" w:rsidRDefault="00834B02">
            <w:pPr>
              <w:widowControl w:val="0"/>
              <w:snapToGri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18/10/2019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6" w:type="dxa"/>
          </w:tcPr>
          <w:p w14:paraId="13BC8D7F" w14:textId="77777777" w:rsidR="001176A8" w:rsidRDefault="00834B02">
            <w:pPr>
              <w:widowControl w:val="0"/>
              <w:snapToGri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Aggiunta possibilità di evidenziare per ogni tipologia documentale, la presenza di dati personali (cap. 2.1.2)</w:t>
            </w:r>
          </w:p>
        </w:tc>
        <w:tc>
          <w:tcPr>
            <w:tcW w:w="2267" w:type="dxa"/>
          </w:tcPr>
          <w:p w14:paraId="438CEA33" w14:textId="77777777" w:rsidR="001176A8" w:rsidRDefault="00834B02">
            <w:pPr>
              <w:widowControl w:val="0"/>
              <w:snapToGri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Anna Veltri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4" w:type="dxa"/>
          </w:tcPr>
          <w:p w14:paraId="10016EB0" w14:textId="77777777" w:rsidR="001176A8" w:rsidRDefault="00834B02">
            <w:pPr>
              <w:widowControl w:val="0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Paolo Vandelli</w:t>
            </w:r>
          </w:p>
        </w:tc>
      </w:tr>
      <w:tr w:rsidR="001176A8" w14:paraId="197FB728" w14:textId="77777777" w:rsidTr="00D87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8" w:type="dxa"/>
          </w:tcPr>
          <w:p w14:paraId="76001E7B" w14:textId="77777777" w:rsidR="001176A8" w:rsidRDefault="00834B02">
            <w:pPr>
              <w:widowControl w:val="0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426" w:type="dxa"/>
          </w:tcPr>
          <w:p w14:paraId="7D9E3D94" w14:textId="77777777" w:rsidR="001176A8" w:rsidRDefault="00834B02">
            <w:pPr>
              <w:widowControl w:val="0"/>
              <w:snapToGri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07/11/2019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6" w:type="dxa"/>
          </w:tcPr>
          <w:p w14:paraId="3AAD625C" w14:textId="77777777" w:rsidR="001176A8" w:rsidRDefault="00834B02">
            <w:pPr>
              <w:widowControl w:val="0"/>
              <w:snapToGri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Rimossi alcuni criteri di chiusura dei PDA, non significativi</w:t>
            </w:r>
          </w:p>
        </w:tc>
        <w:tc>
          <w:tcPr>
            <w:tcW w:w="2267" w:type="dxa"/>
          </w:tcPr>
          <w:p w14:paraId="28A3262F" w14:textId="77777777" w:rsidR="001176A8" w:rsidRDefault="00834B02">
            <w:pPr>
              <w:widowControl w:val="0"/>
              <w:snapToGri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Paolo Vandelli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4" w:type="dxa"/>
          </w:tcPr>
          <w:p w14:paraId="15FCACD9" w14:textId="77777777" w:rsidR="001176A8" w:rsidRDefault="00834B02">
            <w:pPr>
              <w:widowControl w:val="0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Paolo Vandelli</w:t>
            </w:r>
          </w:p>
        </w:tc>
      </w:tr>
      <w:tr w:rsidR="001176A8" w14:paraId="51EB59D4" w14:textId="77777777" w:rsidTr="00D87BC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8" w:type="dxa"/>
          </w:tcPr>
          <w:p w14:paraId="53A24775" w14:textId="77777777" w:rsidR="001176A8" w:rsidRDefault="00834B02">
            <w:pPr>
              <w:widowControl w:val="0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426" w:type="dxa"/>
          </w:tcPr>
          <w:p w14:paraId="139C29C0" w14:textId="77777777" w:rsidR="001176A8" w:rsidRDefault="00834B02">
            <w:pPr>
              <w:widowControl w:val="0"/>
              <w:snapToGri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14/01/2020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6" w:type="dxa"/>
          </w:tcPr>
          <w:p w14:paraId="68FA60D9" w14:textId="77777777" w:rsidR="001176A8" w:rsidRDefault="00834B02">
            <w:pPr>
              <w:widowControl w:val="0"/>
              <w:snapToGri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Aggiunta dichiarazione per esercizio fiscale (in coda al capitolo 2)</w:t>
            </w:r>
          </w:p>
        </w:tc>
        <w:tc>
          <w:tcPr>
            <w:tcW w:w="2267" w:type="dxa"/>
          </w:tcPr>
          <w:p w14:paraId="68624437" w14:textId="77777777" w:rsidR="001176A8" w:rsidRDefault="00834B02">
            <w:pPr>
              <w:widowControl w:val="0"/>
              <w:snapToGri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Cecilia Canova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4" w:type="dxa"/>
          </w:tcPr>
          <w:p w14:paraId="1CDFD497" w14:textId="77777777" w:rsidR="001176A8" w:rsidRDefault="00834B02">
            <w:pPr>
              <w:widowControl w:val="0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Paolo Vandelli</w:t>
            </w:r>
          </w:p>
        </w:tc>
      </w:tr>
      <w:tr w:rsidR="001176A8" w14:paraId="215BBBA3" w14:textId="77777777" w:rsidTr="00D87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8" w:type="dxa"/>
          </w:tcPr>
          <w:p w14:paraId="4CE203F7" w14:textId="77777777" w:rsidR="001176A8" w:rsidRDefault="00834B02">
            <w:pPr>
              <w:widowControl w:val="0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1426" w:type="dxa"/>
          </w:tcPr>
          <w:p w14:paraId="15BEEE6E" w14:textId="77777777" w:rsidR="001176A8" w:rsidRDefault="00834B02">
            <w:pPr>
              <w:widowControl w:val="0"/>
              <w:snapToGri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28/11/2020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6" w:type="dxa"/>
          </w:tcPr>
          <w:p w14:paraId="58CDA150" w14:textId="77777777" w:rsidR="001176A8" w:rsidRDefault="00834B02">
            <w:pPr>
              <w:widowControl w:val="0"/>
              <w:snapToGri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Adeguamento alle Linee guida sulla formazione, gestione e conservazione dei documenti informatici (AgID 10-09-2020)</w:t>
            </w:r>
          </w:p>
        </w:tc>
        <w:tc>
          <w:tcPr>
            <w:tcW w:w="2267" w:type="dxa"/>
          </w:tcPr>
          <w:p w14:paraId="63B27278" w14:textId="77777777" w:rsidR="001176A8" w:rsidRDefault="00834B02">
            <w:pPr>
              <w:widowControl w:val="0"/>
              <w:snapToGri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Eleonora Luzi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4" w:type="dxa"/>
          </w:tcPr>
          <w:p w14:paraId="4FDE61D3" w14:textId="77777777" w:rsidR="001176A8" w:rsidRDefault="00834B02">
            <w:pPr>
              <w:widowControl w:val="0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Paolo Vandelli</w:t>
            </w:r>
          </w:p>
        </w:tc>
      </w:tr>
      <w:tr w:rsidR="001A4C72" w14:paraId="34CC2DDF" w14:textId="77777777" w:rsidTr="00D87BC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8" w:type="dxa"/>
          </w:tcPr>
          <w:p w14:paraId="638906EC" w14:textId="19AE7322" w:rsidR="001A4C72" w:rsidRDefault="001A4C72" w:rsidP="001A4C72">
            <w:pPr>
              <w:widowControl w:val="0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1426" w:type="dxa"/>
          </w:tcPr>
          <w:p w14:paraId="1ADB844C" w14:textId="22CBCE16" w:rsidR="001A4C72" w:rsidRDefault="001A4C72" w:rsidP="001A4C72">
            <w:pPr>
              <w:widowControl w:val="0"/>
              <w:snapToGri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28/11/2021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6" w:type="dxa"/>
          </w:tcPr>
          <w:p w14:paraId="726F150C" w14:textId="458CD98D" w:rsidR="001A4C72" w:rsidRDefault="001A4C72" w:rsidP="001A4C72">
            <w:pPr>
              <w:widowControl w:val="0"/>
              <w:snapToGri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Adeguamento all</w:t>
            </w:r>
            <w:r w:rsidR="00652DD3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  <w:r w:rsidR="00652DD3">
              <w:rPr>
                <w:sz w:val="20"/>
                <w:szCs w:val="20"/>
              </w:rPr>
              <w:t xml:space="preserve">revisione delle </w:t>
            </w:r>
            <w:r>
              <w:rPr>
                <w:sz w:val="20"/>
                <w:szCs w:val="20"/>
              </w:rPr>
              <w:t>Linee guida sulla formazione, gestione e conservazione dei documenti informatici</w:t>
            </w:r>
          </w:p>
        </w:tc>
        <w:tc>
          <w:tcPr>
            <w:tcW w:w="2267" w:type="dxa"/>
          </w:tcPr>
          <w:p w14:paraId="2A876B77" w14:textId="3ACCBD95" w:rsidR="001A4C72" w:rsidRDefault="001A4C72" w:rsidP="001A4C72">
            <w:pPr>
              <w:widowControl w:val="0"/>
              <w:snapToGri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Eleonora Luzi, Andrea Grilli</w:t>
            </w:r>
            <w:r w:rsidR="00D87BCF">
              <w:rPr>
                <w:rFonts w:cs="Arial"/>
                <w:sz w:val="20"/>
                <w:szCs w:val="20"/>
              </w:rPr>
              <w:t>, Paolo Vandelli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4" w:type="dxa"/>
          </w:tcPr>
          <w:p w14:paraId="283282AF" w14:textId="67F023DF" w:rsidR="001A4C72" w:rsidRDefault="001A4C72" w:rsidP="001A4C72">
            <w:pPr>
              <w:widowControl w:val="0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Paolo Vandelli</w:t>
            </w:r>
          </w:p>
        </w:tc>
      </w:tr>
      <w:tr w:rsidR="002D3FAE" w14:paraId="04A94007" w14:textId="77777777" w:rsidTr="00D87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8" w:type="dxa"/>
          </w:tcPr>
          <w:p w14:paraId="38848E1D" w14:textId="7E451BC9" w:rsidR="002D3FAE" w:rsidRDefault="002D3FAE" w:rsidP="001A4C72">
            <w:pPr>
              <w:widowControl w:val="0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426" w:type="dxa"/>
          </w:tcPr>
          <w:p w14:paraId="504CC8F9" w14:textId="3AF682BE" w:rsidR="002D3FAE" w:rsidRDefault="002D3FAE" w:rsidP="001A4C72">
            <w:pPr>
              <w:widowControl w:val="0"/>
              <w:snapToGri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06/05/2022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6" w:type="dxa"/>
          </w:tcPr>
          <w:p w14:paraId="2CC6DB84" w14:textId="3D9AB6C0" w:rsidR="002D3FAE" w:rsidRDefault="002D3FAE" w:rsidP="001A4C72">
            <w:pPr>
              <w:widowControl w:val="0"/>
              <w:snapToGri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Aggiornamento Responsabile del Servizio di Conservazione</w:t>
            </w:r>
          </w:p>
        </w:tc>
        <w:tc>
          <w:tcPr>
            <w:tcW w:w="2267" w:type="dxa"/>
          </w:tcPr>
          <w:p w14:paraId="63E00F5F" w14:textId="2E44A87C" w:rsidR="002D3FAE" w:rsidRDefault="002D3FAE" w:rsidP="001A4C72">
            <w:pPr>
              <w:widowControl w:val="0"/>
              <w:snapToGri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Eleonora Luzi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4" w:type="dxa"/>
          </w:tcPr>
          <w:p w14:paraId="25BAA719" w14:textId="191512A5" w:rsidR="002D3FAE" w:rsidRDefault="002D3FAE" w:rsidP="001A4C72">
            <w:pPr>
              <w:widowControl w:val="0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Paolo Vandelli</w:t>
            </w:r>
          </w:p>
        </w:tc>
      </w:tr>
      <w:tr w:rsidR="00880B4C" w14:paraId="651F9AB9" w14:textId="77777777" w:rsidTr="00D87BC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8" w:type="dxa"/>
          </w:tcPr>
          <w:p w14:paraId="4D298492" w14:textId="210B78EB" w:rsidR="00880B4C" w:rsidRDefault="00880B4C" w:rsidP="001A4C72">
            <w:pPr>
              <w:widowControl w:val="0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1426" w:type="dxa"/>
          </w:tcPr>
          <w:p w14:paraId="4CCFA0B7" w14:textId="3787A9AA" w:rsidR="00880B4C" w:rsidRDefault="00880B4C" w:rsidP="001A4C72">
            <w:pPr>
              <w:widowControl w:val="0"/>
              <w:snapToGri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19/09/2022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6" w:type="dxa"/>
          </w:tcPr>
          <w:p w14:paraId="545577DA" w14:textId="43C42AAD" w:rsidR="00880B4C" w:rsidRPr="00880B4C" w:rsidRDefault="00880B4C" w:rsidP="001A4C72">
            <w:pPr>
              <w:widowControl w:val="0"/>
              <w:snapToGri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Aggiunta colonna </w:t>
            </w:r>
            <w:r w:rsidRPr="00880B4C">
              <w:rPr>
                <w:i/>
                <w:iCs/>
                <w:sz w:val="20"/>
                <w:szCs w:val="20"/>
              </w:rPr>
              <w:t>email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alla tabella del paragrafo </w:t>
            </w:r>
            <w:r w:rsidRPr="00880B4C">
              <w:rPr>
                <w:i/>
                <w:iCs/>
                <w:sz w:val="20"/>
                <w:szCs w:val="20"/>
              </w:rPr>
              <w:t>5.1. Esigenze di accessibilità e fruizione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</w:tcPr>
          <w:p w14:paraId="6DE3CB32" w14:textId="17C1F873" w:rsidR="00880B4C" w:rsidRDefault="00880B4C" w:rsidP="001A4C72">
            <w:pPr>
              <w:widowControl w:val="0"/>
              <w:snapToGri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Eleonora Luzi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4" w:type="dxa"/>
          </w:tcPr>
          <w:p w14:paraId="56F737AC" w14:textId="2607C8B5" w:rsidR="00880B4C" w:rsidRDefault="00880B4C" w:rsidP="001A4C72">
            <w:pPr>
              <w:widowControl w:val="0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Paolo Vandelli</w:t>
            </w:r>
          </w:p>
        </w:tc>
      </w:tr>
      <w:tr w:rsidR="00B279A9" w14:paraId="46FDD62B" w14:textId="77777777" w:rsidTr="00D87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8" w:type="dxa"/>
          </w:tcPr>
          <w:p w14:paraId="2697C090" w14:textId="624ACCAB" w:rsidR="00B279A9" w:rsidRDefault="00B279A9" w:rsidP="00B279A9">
            <w:pPr>
              <w:widowControl w:val="0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A46A19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426" w:type="dxa"/>
          </w:tcPr>
          <w:p w14:paraId="26C32E14" w14:textId="6A9A9FEC" w:rsidR="00B279A9" w:rsidRDefault="00B279A9" w:rsidP="00B279A9">
            <w:pPr>
              <w:widowControl w:val="0"/>
              <w:snapToGri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6A19">
              <w:rPr>
                <w:rFonts w:asciiTheme="minorHAnsi" w:hAnsiTheme="minorHAnsi" w:cstheme="minorHAnsi"/>
                <w:sz w:val="20"/>
                <w:szCs w:val="20"/>
              </w:rPr>
              <w:t>21/12/2022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6" w:type="dxa"/>
          </w:tcPr>
          <w:p w14:paraId="28CB7FF9" w14:textId="48F61ED7" w:rsidR="00B279A9" w:rsidRDefault="00B279A9" w:rsidP="00B279A9">
            <w:pPr>
              <w:widowControl w:val="0"/>
              <w:snapToGrid w:val="0"/>
              <w:spacing w:line="240" w:lineRule="auto"/>
              <w:rPr>
                <w:sz w:val="20"/>
                <w:szCs w:val="20"/>
              </w:rPr>
            </w:pPr>
            <w:r w:rsidRPr="00A46A19">
              <w:rPr>
                <w:rFonts w:asciiTheme="minorHAnsi" w:hAnsiTheme="minorHAnsi" w:cstheme="minorHAnsi"/>
                <w:sz w:val="20"/>
                <w:szCs w:val="20"/>
              </w:rPr>
              <w:t>Aggiornamento logo certificazioni ISO9001-ISO14001-27001-37001</w:t>
            </w:r>
          </w:p>
        </w:tc>
        <w:tc>
          <w:tcPr>
            <w:tcW w:w="2267" w:type="dxa"/>
          </w:tcPr>
          <w:p w14:paraId="21F92A9B" w14:textId="2509EC7C" w:rsidR="00B279A9" w:rsidRDefault="00B279A9" w:rsidP="00B279A9">
            <w:pPr>
              <w:widowControl w:val="0"/>
              <w:snapToGri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A46A19">
              <w:rPr>
                <w:rFonts w:asciiTheme="minorHAnsi" w:hAnsiTheme="minorHAnsi" w:cstheme="minorHAnsi"/>
                <w:sz w:val="20"/>
                <w:szCs w:val="20"/>
              </w:rPr>
              <w:t>Eleonora Luzi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4" w:type="dxa"/>
          </w:tcPr>
          <w:p w14:paraId="6EE44A28" w14:textId="08C20460" w:rsidR="00B279A9" w:rsidRDefault="00B279A9" w:rsidP="00B279A9">
            <w:pPr>
              <w:widowControl w:val="0"/>
              <w:snapToGrid w:val="0"/>
              <w:spacing w:line="240" w:lineRule="auto"/>
              <w:rPr>
                <w:rFonts w:cs="Arial"/>
                <w:sz w:val="20"/>
                <w:szCs w:val="20"/>
              </w:rPr>
            </w:pPr>
            <w:r w:rsidRPr="00A46A19">
              <w:rPr>
                <w:rFonts w:asciiTheme="minorHAnsi" w:hAnsiTheme="minorHAnsi" w:cstheme="minorHAnsi"/>
                <w:sz w:val="20"/>
                <w:szCs w:val="20"/>
              </w:rPr>
              <w:t>Paolo Vandelli</w:t>
            </w:r>
          </w:p>
        </w:tc>
      </w:tr>
      <w:tr w:rsidR="00807CBF" w14:paraId="2B4B158D" w14:textId="77777777" w:rsidTr="00D87BC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8" w:type="dxa"/>
          </w:tcPr>
          <w:p w14:paraId="29A3E3F0" w14:textId="18436D51" w:rsidR="00807CBF" w:rsidRPr="00A46A19" w:rsidRDefault="00807CBF" w:rsidP="00B279A9">
            <w:pPr>
              <w:widowControl w:val="0"/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426" w:type="dxa"/>
          </w:tcPr>
          <w:p w14:paraId="0F6C3E84" w14:textId="77F36058" w:rsidR="00807CBF" w:rsidRPr="00A46A19" w:rsidRDefault="00807CBF" w:rsidP="00B279A9">
            <w:pPr>
              <w:widowControl w:val="0"/>
              <w:snapToGri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26/01/2023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6" w:type="dxa"/>
          </w:tcPr>
          <w:p w14:paraId="46A6F6A4" w14:textId="26572145" w:rsidR="00807CBF" w:rsidRPr="00A46A19" w:rsidRDefault="00416701" w:rsidP="00B279A9">
            <w:pPr>
              <w:widowControl w:val="0"/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16701">
              <w:rPr>
                <w:rFonts w:asciiTheme="minorHAnsi" w:hAnsiTheme="minorHAnsi" w:cstheme="minorHAnsi"/>
                <w:sz w:val="20"/>
                <w:szCs w:val="20"/>
              </w:rPr>
              <w:t xml:space="preserve">Aggiunta indicazione implicita del </w:t>
            </w:r>
            <w:r w:rsidRPr="0041670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responsabile della conservazione in caso di mancata indicazione del nominativo nella relativa tabella (§1.1)</w:t>
            </w:r>
          </w:p>
        </w:tc>
        <w:tc>
          <w:tcPr>
            <w:tcW w:w="2267" w:type="dxa"/>
          </w:tcPr>
          <w:p w14:paraId="0E50BD42" w14:textId="58973E92" w:rsidR="00807CBF" w:rsidRPr="00A46A19" w:rsidRDefault="00807CBF" w:rsidP="00B279A9">
            <w:pPr>
              <w:widowControl w:val="0"/>
              <w:snapToGri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Eleonora Luzi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4" w:type="dxa"/>
          </w:tcPr>
          <w:p w14:paraId="4A7951FC" w14:textId="706A96A1" w:rsidR="00807CBF" w:rsidRPr="00A46A19" w:rsidRDefault="00807CBF" w:rsidP="00B279A9">
            <w:pPr>
              <w:widowControl w:val="0"/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Paolo Vandelli</w:t>
            </w:r>
          </w:p>
        </w:tc>
      </w:tr>
      <w:tr w:rsidR="00D023C6" w14:paraId="0E85977F" w14:textId="77777777" w:rsidTr="00D87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8" w:type="dxa"/>
          </w:tcPr>
          <w:p w14:paraId="0A816F97" w14:textId="5B5E9B9F" w:rsidR="00D023C6" w:rsidRDefault="00D023C6" w:rsidP="00B279A9">
            <w:pPr>
              <w:widowControl w:val="0"/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426" w:type="dxa"/>
          </w:tcPr>
          <w:p w14:paraId="22A29DAB" w14:textId="030FDCFD" w:rsidR="00D023C6" w:rsidRDefault="00D023C6" w:rsidP="00B279A9">
            <w:pPr>
              <w:widowControl w:val="0"/>
              <w:snapToGri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27/04/2023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6" w:type="dxa"/>
          </w:tcPr>
          <w:p w14:paraId="53876A3C" w14:textId="0468B02A" w:rsidR="00D023C6" w:rsidRPr="00416701" w:rsidRDefault="00883C11" w:rsidP="00B279A9">
            <w:pPr>
              <w:widowControl w:val="0"/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Modifiche apportate ai </w:t>
            </w:r>
            <w:r w:rsidR="002A3F5C">
              <w:rPr>
                <w:rFonts w:asciiTheme="minorHAnsi" w:hAnsiTheme="minorHAnsi" w:cstheme="minorHAnsi"/>
                <w:sz w:val="20"/>
                <w:szCs w:val="20"/>
              </w:rPr>
              <w:t>§§ 1 e 2</w:t>
            </w:r>
          </w:p>
        </w:tc>
        <w:tc>
          <w:tcPr>
            <w:tcW w:w="2267" w:type="dxa"/>
          </w:tcPr>
          <w:p w14:paraId="0D0353B8" w14:textId="5058B9F2" w:rsidR="00D023C6" w:rsidRDefault="00D023C6" w:rsidP="00B279A9">
            <w:pPr>
              <w:widowControl w:val="0"/>
              <w:snapToGri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Eleonora Luzi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4" w:type="dxa"/>
          </w:tcPr>
          <w:p w14:paraId="53AF7E1A" w14:textId="2778EACF" w:rsidR="00D023C6" w:rsidRDefault="00D023C6" w:rsidP="00B279A9">
            <w:pPr>
              <w:widowControl w:val="0"/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Cecilia Canova</w:t>
            </w:r>
          </w:p>
        </w:tc>
      </w:tr>
    </w:tbl>
    <w:p w14:paraId="6D63FDD6" w14:textId="44219CAB" w:rsidR="001176A8" w:rsidRDefault="002D3FAE" w:rsidP="00807CBF">
      <w:pPr>
        <w:spacing w:line="240" w:lineRule="auto"/>
        <w:rPr>
          <w:sz w:val="20"/>
          <w:szCs w:val="20"/>
        </w:rPr>
      </w:pPr>
      <w:r>
        <w:br w:type="page"/>
      </w:r>
      <w:r w:rsidR="00834B02">
        <w:rPr>
          <w:sz w:val="20"/>
          <w:szCs w:val="20"/>
        </w:rPr>
        <w:lastRenderedPageBreak/>
        <w:t>Storia delle versioni della presente scheda cliente:</w:t>
      </w:r>
    </w:p>
    <w:tbl>
      <w:tblPr>
        <w:tblStyle w:val="Tabellaelenco3-colore1"/>
        <w:tblW w:w="10393" w:type="dxa"/>
        <w:tblLayout w:type="fixed"/>
        <w:tblLook w:val="0020" w:firstRow="1" w:lastRow="0" w:firstColumn="0" w:lastColumn="0" w:noHBand="0" w:noVBand="0"/>
      </w:tblPr>
      <w:tblGrid>
        <w:gridCol w:w="1238"/>
        <w:gridCol w:w="1426"/>
        <w:gridCol w:w="3334"/>
        <w:gridCol w:w="2268"/>
        <w:gridCol w:w="2127"/>
      </w:tblGrid>
      <w:tr w:rsidR="001176A8" w14:paraId="7FAB82D3" w14:textId="77777777" w:rsidTr="00D87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8" w:type="dxa"/>
          </w:tcPr>
          <w:p w14:paraId="300DE7B0" w14:textId="77777777" w:rsidR="001176A8" w:rsidRDefault="00834B02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Revisione</w:t>
            </w:r>
          </w:p>
        </w:tc>
        <w:tc>
          <w:tcPr>
            <w:tcW w:w="1426" w:type="dxa"/>
          </w:tcPr>
          <w:p w14:paraId="207E28FA" w14:textId="77777777" w:rsidR="001176A8" w:rsidRDefault="00834B02">
            <w:pPr>
              <w:widowControl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4" w:type="dxa"/>
          </w:tcPr>
          <w:p w14:paraId="22F6B0BA" w14:textId="77777777" w:rsidR="001176A8" w:rsidRDefault="00834B02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Motivo Revisione</w:t>
            </w:r>
          </w:p>
        </w:tc>
        <w:tc>
          <w:tcPr>
            <w:tcW w:w="2268" w:type="dxa"/>
          </w:tcPr>
          <w:p w14:paraId="6CE681FF" w14:textId="728A8725" w:rsidR="001176A8" w:rsidRDefault="00D87BCF">
            <w:pPr>
              <w:widowControl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Redatto 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6215F6D7" w14:textId="02B2A8B4" w:rsidR="001176A8" w:rsidRDefault="00D87BCF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Approvato da</w:t>
            </w:r>
          </w:p>
        </w:tc>
      </w:tr>
      <w:tr w:rsidR="001176A8" w14:paraId="168126A3" w14:textId="77777777" w:rsidTr="00D87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8" w:type="dxa"/>
          </w:tcPr>
          <w:p w14:paraId="71C6C7FE" w14:textId="51D63BD4" w:rsidR="001176A8" w:rsidRDefault="00807CBF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023C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.01</w:t>
            </w:r>
          </w:p>
        </w:tc>
        <w:tc>
          <w:tcPr>
            <w:tcW w:w="1426" w:type="dxa"/>
          </w:tcPr>
          <w:p w14:paraId="71F3587A" w14:textId="41BC91CB" w:rsidR="001176A8" w:rsidRDefault="002E49D8">
            <w:pPr>
              <w:widowControl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20/06/2023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4" w:type="dxa"/>
          </w:tcPr>
          <w:p w14:paraId="1F962E3E" w14:textId="77777777" w:rsidR="001176A8" w:rsidRDefault="00834B02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Prima stesura Modello specifico </w:t>
            </w:r>
          </w:p>
        </w:tc>
        <w:tc>
          <w:tcPr>
            <w:tcW w:w="2268" w:type="dxa"/>
          </w:tcPr>
          <w:p w14:paraId="5F78C5FB" w14:textId="5F673AEF" w:rsidR="001176A8" w:rsidRDefault="00B279A9">
            <w:pPr>
              <w:widowControl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Eleonora Luzi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375016A2" w14:textId="3A5FAB86" w:rsidR="001176A8" w:rsidRPr="001B1028" w:rsidRDefault="00D023C6">
            <w:pPr>
              <w:widowControl w:val="0"/>
              <w:snapToGrid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Cecilia Canova</w:t>
            </w:r>
          </w:p>
        </w:tc>
      </w:tr>
    </w:tbl>
    <w:p w14:paraId="73B3F043" w14:textId="1E759E50" w:rsidR="002D3FAE" w:rsidRDefault="002D3FAE">
      <w:pPr>
        <w:rPr>
          <w:rFonts w:cs="Arial"/>
          <w:b/>
          <w:sz w:val="28"/>
          <w:szCs w:val="28"/>
        </w:rPr>
      </w:pPr>
    </w:p>
    <w:p w14:paraId="2147265A" w14:textId="77777777" w:rsidR="002D3FAE" w:rsidRDefault="002D3FAE">
      <w:pPr>
        <w:spacing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</w:p>
    <w:p w14:paraId="7853A12F" w14:textId="77777777" w:rsidR="001176A8" w:rsidRDefault="00834B02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INDICE</w:t>
      </w:r>
    </w:p>
    <w:p w14:paraId="3B5B78D8" w14:textId="77777777" w:rsidR="001176A8" w:rsidRDefault="001176A8"/>
    <w:sdt>
      <w:sdtPr>
        <w:id w:val="1266807388"/>
        <w:docPartObj>
          <w:docPartGallery w:val="Table of Contents"/>
          <w:docPartUnique/>
        </w:docPartObj>
      </w:sdtPr>
      <w:sdtContent>
        <w:p w14:paraId="60A7278C" w14:textId="30FECC5B" w:rsidR="00ED2A36" w:rsidRDefault="00834B02">
          <w:pPr>
            <w:pStyle w:val="Sommario1"/>
            <w:tabs>
              <w:tab w:val="left" w:pos="480"/>
              <w:tab w:val="right" w:leader="dot" w:pos="996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r>
            <w:fldChar w:fldCharType="begin"/>
          </w:r>
          <w:r>
            <w:instrText>TOC \o "1-9" \h</w:instrText>
          </w:r>
          <w:r>
            <w:fldChar w:fldCharType="separate"/>
          </w:r>
          <w:hyperlink w:anchor="_Toc138176492" w:history="1">
            <w:r w:rsidR="00ED2A36" w:rsidRPr="00727952">
              <w:rPr>
                <w:rStyle w:val="Collegamentoipertestuale"/>
                <w:noProof/>
              </w:rPr>
              <w:t>1</w:t>
            </w:r>
            <w:r w:rsidR="00ED2A3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kern w:val="2"/>
                <w:sz w:val="22"/>
                <w:szCs w:val="22"/>
                <w:lang w:eastAsia="it-IT"/>
                <w14:ligatures w14:val="standardContextual"/>
              </w:rPr>
              <w:tab/>
            </w:r>
            <w:r w:rsidR="00ED2A36" w:rsidRPr="00727952">
              <w:rPr>
                <w:rStyle w:val="Collegamentoipertestuale"/>
                <w:noProof/>
              </w:rPr>
              <w:t>Informazioni</w:t>
            </w:r>
            <w:r w:rsidR="00ED2A36">
              <w:rPr>
                <w:noProof/>
              </w:rPr>
              <w:tab/>
            </w:r>
            <w:r w:rsidR="00ED2A36">
              <w:rPr>
                <w:noProof/>
              </w:rPr>
              <w:fldChar w:fldCharType="begin"/>
            </w:r>
            <w:r w:rsidR="00ED2A36">
              <w:rPr>
                <w:noProof/>
              </w:rPr>
              <w:instrText xml:space="preserve"> PAGEREF _Toc138176492 \h </w:instrText>
            </w:r>
            <w:r w:rsidR="00ED2A36">
              <w:rPr>
                <w:noProof/>
              </w:rPr>
            </w:r>
            <w:r w:rsidR="00ED2A36">
              <w:rPr>
                <w:noProof/>
              </w:rPr>
              <w:fldChar w:fldCharType="separate"/>
            </w:r>
            <w:r w:rsidR="00ED2A36">
              <w:rPr>
                <w:noProof/>
              </w:rPr>
              <w:t>6</w:t>
            </w:r>
            <w:r w:rsidR="00ED2A36">
              <w:rPr>
                <w:noProof/>
              </w:rPr>
              <w:fldChar w:fldCharType="end"/>
            </w:r>
          </w:hyperlink>
        </w:p>
        <w:p w14:paraId="07A51F66" w14:textId="6EA661B6" w:rsidR="00ED2A36" w:rsidRDefault="00000000">
          <w:pPr>
            <w:pStyle w:val="Sommario2"/>
            <w:tabs>
              <w:tab w:val="left" w:pos="720"/>
              <w:tab w:val="right" w:leader="dot" w:pos="9968"/>
            </w:tabs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38176493" w:history="1">
            <w:r w:rsidR="00ED2A36" w:rsidRPr="00727952">
              <w:rPr>
                <w:rStyle w:val="Collegamentoipertestuale"/>
                <w:noProof/>
              </w:rPr>
              <w:t>1.1</w:t>
            </w:r>
            <w:r w:rsidR="00ED2A36"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 w:val="22"/>
                <w:szCs w:val="22"/>
                <w:lang w:eastAsia="it-IT"/>
                <w14:ligatures w14:val="standardContextual"/>
              </w:rPr>
              <w:tab/>
            </w:r>
            <w:r w:rsidR="00ED2A36" w:rsidRPr="00727952">
              <w:rPr>
                <w:rStyle w:val="Collegamentoipertestuale"/>
                <w:noProof/>
              </w:rPr>
              <w:t>Cliente</w:t>
            </w:r>
            <w:r w:rsidR="00ED2A36">
              <w:rPr>
                <w:noProof/>
              </w:rPr>
              <w:tab/>
            </w:r>
            <w:r w:rsidR="00ED2A36">
              <w:rPr>
                <w:noProof/>
              </w:rPr>
              <w:fldChar w:fldCharType="begin"/>
            </w:r>
            <w:r w:rsidR="00ED2A36">
              <w:rPr>
                <w:noProof/>
              </w:rPr>
              <w:instrText xml:space="preserve"> PAGEREF _Toc138176493 \h </w:instrText>
            </w:r>
            <w:r w:rsidR="00ED2A36">
              <w:rPr>
                <w:noProof/>
              </w:rPr>
            </w:r>
            <w:r w:rsidR="00ED2A36">
              <w:rPr>
                <w:noProof/>
              </w:rPr>
              <w:fldChar w:fldCharType="separate"/>
            </w:r>
            <w:r w:rsidR="00ED2A36">
              <w:rPr>
                <w:noProof/>
              </w:rPr>
              <w:t>6</w:t>
            </w:r>
            <w:r w:rsidR="00ED2A36">
              <w:rPr>
                <w:noProof/>
              </w:rPr>
              <w:fldChar w:fldCharType="end"/>
            </w:r>
          </w:hyperlink>
        </w:p>
        <w:p w14:paraId="64B230FE" w14:textId="0FBC307C" w:rsidR="00ED2A36" w:rsidRDefault="00000000">
          <w:pPr>
            <w:pStyle w:val="Sommario2"/>
            <w:tabs>
              <w:tab w:val="left" w:pos="720"/>
              <w:tab w:val="right" w:leader="dot" w:pos="9968"/>
            </w:tabs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38176494" w:history="1">
            <w:r w:rsidR="00ED2A36" w:rsidRPr="00727952">
              <w:rPr>
                <w:rStyle w:val="Collegamentoipertestuale"/>
                <w:noProof/>
              </w:rPr>
              <w:t>1.2</w:t>
            </w:r>
            <w:r w:rsidR="00ED2A36"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 w:val="22"/>
                <w:szCs w:val="22"/>
                <w:lang w:eastAsia="it-IT"/>
                <w14:ligatures w14:val="standardContextual"/>
              </w:rPr>
              <w:tab/>
            </w:r>
            <w:r w:rsidR="00ED2A36" w:rsidRPr="00727952">
              <w:rPr>
                <w:rStyle w:val="Collegamentoipertestuale"/>
                <w:noProof/>
              </w:rPr>
              <w:t>Glossario</w:t>
            </w:r>
            <w:r w:rsidR="00ED2A36">
              <w:rPr>
                <w:noProof/>
              </w:rPr>
              <w:tab/>
            </w:r>
            <w:r w:rsidR="00ED2A36">
              <w:rPr>
                <w:noProof/>
              </w:rPr>
              <w:fldChar w:fldCharType="begin"/>
            </w:r>
            <w:r w:rsidR="00ED2A36">
              <w:rPr>
                <w:noProof/>
              </w:rPr>
              <w:instrText xml:space="preserve"> PAGEREF _Toc138176494 \h </w:instrText>
            </w:r>
            <w:r w:rsidR="00ED2A36">
              <w:rPr>
                <w:noProof/>
              </w:rPr>
            </w:r>
            <w:r w:rsidR="00ED2A36">
              <w:rPr>
                <w:noProof/>
              </w:rPr>
              <w:fldChar w:fldCharType="separate"/>
            </w:r>
            <w:r w:rsidR="00ED2A36">
              <w:rPr>
                <w:noProof/>
              </w:rPr>
              <w:t>7</w:t>
            </w:r>
            <w:r w:rsidR="00ED2A36">
              <w:rPr>
                <w:noProof/>
              </w:rPr>
              <w:fldChar w:fldCharType="end"/>
            </w:r>
          </w:hyperlink>
        </w:p>
        <w:p w14:paraId="230E6F2B" w14:textId="0975564A" w:rsidR="00ED2A36" w:rsidRDefault="00000000">
          <w:pPr>
            <w:pStyle w:val="Sommario1"/>
            <w:tabs>
              <w:tab w:val="left" w:pos="480"/>
              <w:tab w:val="right" w:leader="dot" w:pos="996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38176495" w:history="1">
            <w:r w:rsidR="00ED2A36" w:rsidRPr="00727952">
              <w:rPr>
                <w:rStyle w:val="Collegamentoipertestuale"/>
                <w:noProof/>
              </w:rPr>
              <w:t>2</w:t>
            </w:r>
            <w:r w:rsidR="00ED2A3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kern w:val="2"/>
                <w:sz w:val="22"/>
                <w:szCs w:val="22"/>
                <w:lang w:eastAsia="it-IT"/>
                <w14:ligatures w14:val="standardContextual"/>
              </w:rPr>
              <w:tab/>
            </w:r>
            <w:r w:rsidR="00ED2A36" w:rsidRPr="00727952">
              <w:rPr>
                <w:rStyle w:val="Collegamentoipertestuale"/>
                <w:noProof/>
              </w:rPr>
              <w:t>Materiale documentario da conservare</w:t>
            </w:r>
            <w:r w:rsidR="00ED2A36">
              <w:rPr>
                <w:noProof/>
              </w:rPr>
              <w:tab/>
            </w:r>
            <w:r w:rsidR="00ED2A36">
              <w:rPr>
                <w:noProof/>
              </w:rPr>
              <w:fldChar w:fldCharType="begin"/>
            </w:r>
            <w:r w:rsidR="00ED2A36">
              <w:rPr>
                <w:noProof/>
              </w:rPr>
              <w:instrText xml:space="preserve"> PAGEREF _Toc138176495 \h </w:instrText>
            </w:r>
            <w:r w:rsidR="00ED2A36">
              <w:rPr>
                <w:noProof/>
              </w:rPr>
            </w:r>
            <w:r w:rsidR="00ED2A36">
              <w:rPr>
                <w:noProof/>
              </w:rPr>
              <w:fldChar w:fldCharType="separate"/>
            </w:r>
            <w:r w:rsidR="00ED2A36">
              <w:rPr>
                <w:noProof/>
              </w:rPr>
              <w:t>8</w:t>
            </w:r>
            <w:r w:rsidR="00ED2A36">
              <w:rPr>
                <w:noProof/>
              </w:rPr>
              <w:fldChar w:fldCharType="end"/>
            </w:r>
          </w:hyperlink>
        </w:p>
        <w:p w14:paraId="7BCB97DD" w14:textId="6E139713" w:rsidR="00ED2A36" w:rsidRDefault="00000000">
          <w:pPr>
            <w:pStyle w:val="Sommario2"/>
            <w:tabs>
              <w:tab w:val="left" w:pos="720"/>
              <w:tab w:val="right" w:leader="dot" w:pos="9968"/>
            </w:tabs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38176496" w:history="1">
            <w:r w:rsidR="00ED2A36" w:rsidRPr="00727952">
              <w:rPr>
                <w:rStyle w:val="Collegamentoipertestuale"/>
                <w:noProof/>
              </w:rPr>
              <w:t>2.1</w:t>
            </w:r>
            <w:r w:rsidR="00ED2A36"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 w:val="22"/>
                <w:szCs w:val="22"/>
                <w:lang w:eastAsia="it-IT"/>
                <w14:ligatures w14:val="standardContextual"/>
              </w:rPr>
              <w:tab/>
            </w:r>
            <w:r w:rsidR="00ED2A36" w:rsidRPr="00727952">
              <w:rPr>
                <w:rStyle w:val="Collegamentoipertestuale"/>
                <w:noProof/>
              </w:rPr>
              <w:t>Metadati</w:t>
            </w:r>
            <w:r w:rsidR="00ED2A36">
              <w:rPr>
                <w:noProof/>
              </w:rPr>
              <w:tab/>
            </w:r>
            <w:r w:rsidR="00ED2A36">
              <w:rPr>
                <w:noProof/>
              </w:rPr>
              <w:fldChar w:fldCharType="begin"/>
            </w:r>
            <w:r w:rsidR="00ED2A36">
              <w:rPr>
                <w:noProof/>
              </w:rPr>
              <w:instrText xml:space="preserve"> PAGEREF _Toc138176496 \h </w:instrText>
            </w:r>
            <w:r w:rsidR="00ED2A36">
              <w:rPr>
                <w:noProof/>
              </w:rPr>
            </w:r>
            <w:r w:rsidR="00ED2A36">
              <w:rPr>
                <w:noProof/>
              </w:rPr>
              <w:fldChar w:fldCharType="separate"/>
            </w:r>
            <w:r w:rsidR="00ED2A36">
              <w:rPr>
                <w:noProof/>
              </w:rPr>
              <w:t>9</w:t>
            </w:r>
            <w:r w:rsidR="00ED2A36">
              <w:rPr>
                <w:noProof/>
              </w:rPr>
              <w:fldChar w:fldCharType="end"/>
            </w:r>
          </w:hyperlink>
        </w:p>
        <w:p w14:paraId="4C8DF1EB" w14:textId="2AB04D9B" w:rsidR="00ED2A36" w:rsidRDefault="00000000">
          <w:pPr>
            <w:pStyle w:val="Sommario3"/>
            <w:tabs>
              <w:tab w:val="left" w:pos="1200"/>
              <w:tab w:val="right" w:leader="dot" w:pos="9968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38176497" w:history="1">
            <w:r w:rsidR="00ED2A36" w:rsidRPr="00727952">
              <w:rPr>
                <w:rStyle w:val="Collegamentoipertestuale"/>
                <w:noProof/>
              </w:rPr>
              <w:t>2.1.1</w:t>
            </w:r>
            <w:r w:rsidR="00ED2A36"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2"/>
                <w:szCs w:val="22"/>
                <w:lang w:eastAsia="it-IT"/>
                <w14:ligatures w14:val="standardContextual"/>
              </w:rPr>
              <w:tab/>
            </w:r>
            <w:r w:rsidR="00ED2A36" w:rsidRPr="00727952">
              <w:rPr>
                <w:rStyle w:val="Collegamentoipertestuale"/>
                <w:noProof/>
              </w:rPr>
              <w:t>Metadati specifici per le tipologie documentali oggetto di conservazione</w:t>
            </w:r>
            <w:r w:rsidR="00ED2A36">
              <w:rPr>
                <w:noProof/>
              </w:rPr>
              <w:tab/>
            </w:r>
            <w:r w:rsidR="00ED2A36">
              <w:rPr>
                <w:noProof/>
              </w:rPr>
              <w:fldChar w:fldCharType="begin"/>
            </w:r>
            <w:r w:rsidR="00ED2A36">
              <w:rPr>
                <w:noProof/>
              </w:rPr>
              <w:instrText xml:space="preserve"> PAGEREF _Toc138176497 \h </w:instrText>
            </w:r>
            <w:r w:rsidR="00ED2A36">
              <w:rPr>
                <w:noProof/>
              </w:rPr>
            </w:r>
            <w:r w:rsidR="00ED2A36">
              <w:rPr>
                <w:noProof/>
              </w:rPr>
              <w:fldChar w:fldCharType="separate"/>
            </w:r>
            <w:r w:rsidR="00ED2A36">
              <w:rPr>
                <w:noProof/>
              </w:rPr>
              <w:t>9</w:t>
            </w:r>
            <w:r w:rsidR="00ED2A36">
              <w:rPr>
                <w:noProof/>
              </w:rPr>
              <w:fldChar w:fldCharType="end"/>
            </w:r>
          </w:hyperlink>
        </w:p>
        <w:p w14:paraId="7C86AF4A" w14:textId="42E475EF" w:rsidR="00ED2A36" w:rsidRDefault="00000000">
          <w:pPr>
            <w:pStyle w:val="Sommario3"/>
            <w:tabs>
              <w:tab w:val="left" w:pos="1200"/>
              <w:tab w:val="right" w:leader="dot" w:pos="9968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38176498" w:history="1">
            <w:r w:rsidR="00ED2A36" w:rsidRPr="00727952">
              <w:rPr>
                <w:rStyle w:val="Collegamentoipertestuale"/>
                <w:noProof/>
              </w:rPr>
              <w:t>2.1.2</w:t>
            </w:r>
            <w:r w:rsidR="00ED2A36"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2"/>
                <w:szCs w:val="22"/>
                <w:lang w:eastAsia="it-IT"/>
                <w14:ligatures w14:val="standardContextual"/>
              </w:rPr>
              <w:tab/>
            </w:r>
            <w:r w:rsidR="00ED2A36" w:rsidRPr="00727952">
              <w:rPr>
                <w:rStyle w:val="Collegamentoipertestuale"/>
                <w:noProof/>
              </w:rPr>
              <w:t>Controlli da effettuare sui set di metadati obbligatori</w:t>
            </w:r>
            <w:r w:rsidR="00ED2A36">
              <w:rPr>
                <w:noProof/>
              </w:rPr>
              <w:tab/>
            </w:r>
            <w:r w:rsidR="00ED2A36">
              <w:rPr>
                <w:noProof/>
              </w:rPr>
              <w:fldChar w:fldCharType="begin"/>
            </w:r>
            <w:r w:rsidR="00ED2A36">
              <w:rPr>
                <w:noProof/>
              </w:rPr>
              <w:instrText xml:space="preserve"> PAGEREF _Toc138176498 \h </w:instrText>
            </w:r>
            <w:r w:rsidR="00ED2A36">
              <w:rPr>
                <w:noProof/>
              </w:rPr>
            </w:r>
            <w:r w:rsidR="00ED2A36">
              <w:rPr>
                <w:noProof/>
              </w:rPr>
              <w:fldChar w:fldCharType="separate"/>
            </w:r>
            <w:r w:rsidR="00ED2A36">
              <w:rPr>
                <w:noProof/>
              </w:rPr>
              <w:t>14</w:t>
            </w:r>
            <w:r w:rsidR="00ED2A36">
              <w:rPr>
                <w:noProof/>
              </w:rPr>
              <w:fldChar w:fldCharType="end"/>
            </w:r>
          </w:hyperlink>
        </w:p>
        <w:p w14:paraId="55FFB1CD" w14:textId="3A223B78" w:rsidR="00ED2A36" w:rsidRDefault="00000000">
          <w:pPr>
            <w:pStyle w:val="Sommario2"/>
            <w:tabs>
              <w:tab w:val="left" w:pos="720"/>
              <w:tab w:val="right" w:leader="dot" w:pos="9968"/>
            </w:tabs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38176499" w:history="1">
            <w:r w:rsidR="00ED2A36" w:rsidRPr="00727952">
              <w:rPr>
                <w:rStyle w:val="Collegamentoipertestuale"/>
                <w:noProof/>
              </w:rPr>
              <w:t>2.2</w:t>
            </w:r>
            <w:r w:rsidR="00ED2A36"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 w:val="22"/>
                <w:szCs w:val="22"/>
                <w:lang w:eastAsia="it-IT"/>
                <w14:ligatures w14:val="standardContextual"/>
              </w:rPr>
              <w:tab/>
            </w:r>
            <w:r w:rsidR="00ED2A36" w:rsidRPr="00727952">
              <w:rPr>
                <w:rStyle w:val="Collegamentoipertestuale"/>
                <w:noProof/>
              </w:rPr>
              <w:t>Modalità di trasmissione degli oggetti documentali al sistema di conservazione</w:t>
            </w:r>
            <w:r w:rsidR="00ED2A36">
              <w:rPr>
                <w:noProof/>
              </w:rPr>
              <w:tab/>
            </w:r>
            <w:r w:rsidR="00ED2A36">
              <w:rPr>
                <w:noProof/>
              </w:rPr>
              <w:fldChar w:fldCharType="begin"/>
            </w:r>
            <w:r w:rsidR="00ED2A36">
              <w:rPr>
                <w:noProof/>
              </w:rPr>
              <w:instrText xml:space="preserve"> PAGEREF _Toc138176499 \h </w:instrText>
            </w:r>
            <w:r w:rsidR="00ED2A36">
              <w:rPr>
                <w:noProof/>
              </w:rPr>
            </w:r>
            <w:r w:rsidR="00ED2A36">
              <w:rPr>
                <w:noProof/>
              </w:rPr>
              <w:fldChar w:fldCharType="separate"/>
            </w:r>
            <w:r w:rsidR="00ED2A36">
              <w:rPr>
                <w:noProof/>
              </w:rPr>
              <w:t>14</w:t>
            </w:r>
            <w:r w:rsidR="00ED2A36">
              <w:rPr>
                <w:noProof/>
              </w:rPr>
              <w:fldChar w:fldCharType="end"/>
            </w:r>
          </w:hyperlink>
        </w:p>
        <w:p w14:paraId="4D54F27E" w14:textId="572A229A" w:rsidR="00ED2A36" w:rsidRDefault="00000000">
          <w:pPr>
            <w:pStyle w:val="Sommario1"/>
            <w:tabs>
              <w:tab w:val="left" w:pos="480"/>
              <w:tab w:val="right" w:leader="dot" w:pos="996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38176500" w:history="1">
            <w:r w:rsidR="00ED2A36" w:rsidRPr="00727952">
              <w:rPr>
                <w:rStyle w:val="Collegamentoipertestuale"/>
                <w:noProof/>
              </w:rPr>
              <w:t>3</w:t>
            </w:r>
            <w:r w:rsidR="00ED2A3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kern w:val="2"/>
                <w:sz w:val="22"/>
                <w:szCs w:val="22"/>
                <w:lang w:eastAsia="it-IT"/>
                <w14:ligatures w14:val="standardContextual"/>
              </w:rPr>
              <w:tab/>
            </w:r>
            <w:r w:rsidR="00ED2A36" w:rsidRPr="00727952">
              <w:rPr>
                <w:rStyle w:val="Collegamentoipertestuale"/>
                <w:noProof/>
              </w:rPr>
              <w:t>Configurazione verifica iniziale</w:t>
            </w:r>
            <w:r w:rsidR="00ED2A36">
              <w:rPr>
                <w:noProof/>
              </w:rPr>
              <w:tab/>
            </w:r>
            <w:r w:rsidR="00ED2A36">
              <w:rPr>
                <w:noProof/>
              </w:rPr>
              <w:fldChar w:fldCharType="begin"/>
            </w:r>
            <w:r w:rsidR="00ED2A36">
              <w:rPr>
                <w:noProof/>
              </w:rPr>
              <w:instrText xml:space="preserve"> PAGEREF _Toc138176500 \h </w:instrText>
            </w:r>
            <w:r w:rsidR="00ED2A36">
              <w:rPr>
                <w:noProof/>
              </w:rPr>
            </w:r>
            <w:r w:rsidR="00ED2A36">
              <w:rPr>
                <w:noProof/>
              </w:rPr>
              <w:fldChar w:fldCharType="separate"/>
            </w:r>
            <w:r w:rsidR="00ED2A36">
              <w:rPr>
                <w:noProof/>
              </w:rPr>
              <w:t>16</w:t>
            </w:r>
            <w:r w:rsidR="00ED2A36">
              <w:rPr>
                <w:noProof/>
              </w:rPr>
              <w:fldChar w:fldCharType="end"/>
            </w:r>
          </w:hyperlink>
        </w:p>
        <w:p w14:paraId="4EE7B0A0" w14:textId="728C5351" w:rsidR="00ED2A36" w:rsidRDefault="00000000">
          <w:pPr>
            <w:pStyle w:val="Sommario2"/>
            <w:tabs>
              <w:tab w:val="left" w:pos="720"/>
              <w:tab w:val="right" w:leader="dot" w:pos="9968"/>
            </w:tabs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38176501" w:history="1">
            <w:r w:rsidR="00ED2A36" w:rsidRPr="00727952">
              <w:rPr>
                <w:rStyle w:val="Collegamentoipertestuale"/>
                <w:noProof/>
              </w:rPr>
              <w:t>3.1</w:t>
            </w:r>
            <w:r w:rsidR="00ED2A36"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 w:val="22"/>
                <w:szCs w:val="22"/>
                <w:lang w:eastAsia="it-IT"/>
                <w14:ligatures w14:val="standardContextual"/>
              </w:rPr>
              <w:tab/>
            </w:r>
            <w:r w:rsidR="00ED2A36" w:rsidRPr="00727952">
              <w:rPr>
                <w:rStyle w:val="Collegamentoipertestuale"/>
                <w:noProof/>
              </w:rPr>
              <w:t>Tabella contenente i controlli effettuati per le varie tipologie di documento</w:t>
            </w:r>
            <w:r w:rsidR="00ED2A36">
              <w:rPr>
                <w:noProof/>
              </w:rPr>
              <w:tab/>
            </w:r>
            <w:r w:rsidR="00ED2A36">
              <w:rPr>
                <w:noProof/>
              </w:rPr>
              <w:fldChar w:fldCharType="begin"/>
            </w:r>
            <w:r w:rsidR="00ED2A36">
              <w:rPr>
                <w:noProof/>
              </w:rPr>
              <w:instrText xml:space="preserve"> PAGEREF _Toc138176501 \h </w:instrText>
            </w:r>
            <w:r w:rsidR="00ED2A36">
              <w:rPr>
                <w:noProof/>
              </w:rPr>
            </w:r>
            <w:r w:rsidR="00ED2A36">
              <w:rPr>
                <w:noProof/>
              </w:rPr>
              <w:fldChar w:fldCharType="separate"/>
            </w:r>
            <w:r w:rsidR="00ED2A36">
              <w:rPr>
                <w:noProof/>
              </w:rPr>
              <w:t>17</w:t>
            </w:r>
            <w:r w:rsidR="00ED2A36">
              <w:rPr>
                <w:noProof/>
              </w:rPr>
              <w:fldChar w:fldCharType="end"/>
            </w:r>
          </w:hyperlink>
        </w:p>
        <w:p w14:paraId="296FD6B3" w14:textId="5A25345B" w:rsidR="00ED2A36" w:rsidRDefault="00000000">
          <w:pPr>
            <w:pStyle w:val="Sommario1"/>
            <w:tabs>
              <w:tab w:val="left" w:pos="480"/>
              <w:tab w:val="right" w:leader="dot" w:pos="996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38176502" w:history="1">
            <w:r w:rsidR="00ED2A36" w:rsidRPr="00727952">
              <w:rPr>
                <w:rStyle w:val="Collegamentoipertestuale"/>
                <w:noProof/>
              </w:rPr>
              <w:t>4</w:t>
            </w:r>
            <w:r w:rsidR="00ED2A3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kern w:val="2"/>
                <w:sz w:val="22"/>
                <w:szCs w:val="22"/>
                <w:lang w:eastAsia="it-IT"/>
                <w14:ligatures w14:val="standardContextual"/>
              </w:rPr>
              <w:tab/>
            </w:r>
            <w:r w:rsidR="00ED2A36" w:rsidRPr="00727952">
              <w:rPr>
                <w:rStyle w:val="Collegamentoipertestuale"/>
                <w:noProof/>
              </w:rPr>
              <w:t>Gestione Pacchetti di Archiviazione (PdA)</w:t>
            </w:r>
            <w:r w:rsidR="00ED2A36">
              <w:rPr>
                <w:noProof/>
              </w:rPr>
              <w:tab/>
            </w:r>
            <w:r w:rsidR="00ED2A36">
              <w:rPr>
                <w:noProof/>
              </w:rPr>
              <w:fldChar w:fldCharType="begin"/>
            </w:r>
            <w:r w:rsidR="00ED2A36">
              <w:rPr>
                <w:noProof/>
              </w:rPr>
              <w:instrText xml:space="preserve"> PAGEREF _Toc138176502 \h </w:instrText>
            </w:r>
            <w:r w:rsidR="00ED2A36">
              <w:rPr>
                <w:noProof/>
              </w:rPr>
            </w:r>
            <w:r w:rsidR="00ED2A36">
              <w:rPr>
                <w:noProof/>
              </w:rPr>
              <w:fldChar w:fldCharType="separate"/>
            </w:r>
            <w:r w:rsidR="00ED2A36">
              <w:rPr>
                <w:noProof/>
              </w:rPr>
              <w:t>18</w:t>
            </w:r>
            <w:r w:rsidR="00ED2A36">
              <w:rPr>
                <w:noProof/>
              </w:rPr>
              <w:fldChar w:fldCharType="end"/>
            </w:r>
          </w:hyperlink>
        </w:p>
        <w:p w14:paraId="428C4C12" w14:textId="41A5DCCF" w:rsidR="00ED2A36" w:rsidRDefault="00000000">
          <w:pPr>
            <w:pStyle w:val="Sommario2"/>
            <w:tabs>
              <w:tab w:val="left" w:pos="720"/>
              <w:tab w:val="right" w:leader="dot" w:pos="9968"/>
            </w:tabs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38176503" w:history="1">
            <w:r w:rsidR="00ED2A36" w:rsidRPr="00727952">
              <w:rPr>
                <w:rStyle w:val="Collegamentoipertestuale"/>
                <w:noProof/>
              </w:rPr>
              <w:t>4.1</w:t>
            </w:r>
            <w:r w:rsidR="00ED2A36"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 w:val="22"/>
                <w:szCs w:val="22"/>
                <w:lang w:eastAsia="it-IT"/>
                <w14:ligatures w14:val="standardContextual"/>
              </w:rPr>
              <w:tab/>
            </w:r>
            <w:r w:rsidR="00ED2A36" w:rsidRPr="00727952">
              <w:rPr>
                <w:rStyle w:val="Collegamentoipertestuale"/>
                <w:noProof/>
              </w:rPr>
              <w:t>Regole Creazione PdA</w:t>
            </w:r>
            <w:r w:rsidR="00ED2A36">
              <w:rPr>
                <w:noProof/>
              </w:rPr>
              <w:tab/>
            </w:r>
            <w:r w:rsidR="00ED2A36">
              <w:rPr>
                <w:noProof/>
              </w:rPr>
              <w:fldChar w:fldCharType="begin"/>
            </w:r>
            <w:r w:rsidR="00ED2A36">
              <w:rPr>
                <w:noProof/>
              </w:rPr>
              <w:instrText xml:space="preserve"> PAGEREF _Toc138176503 \h </w:instrText>
            </w:r>
            <w:r w:rsidR="00ED2A36">
              <w:rPr>
                <w:noProof/>
              </w:rPr>
            </w:r>
            <w:r w:rsidR="00ED2A36">
              <w:rPr>
                <w:noProof/>
              </w:rPr>
              <w:fldChar w:fldCharType="separate"/>
            </w:r>
            <w:r w:rsidR="00ED2A36">
              <w:rPr>
                <w:noProof/>
              </w:rPr>
              <w:t>18</w:t>
            </w:r>
            <w:r w:rsidR="00ED2A36">
              <w:rPr>
                <w:noProof/>
              </w:rPr>
              <w:fldChar w:fldCharType="end"/>
            </w:r>
          </w:hyperlink>
        </w:p>
        <w:p w14:paraId="1B4F2D7A" w14:textId="129E014B" w:rsidR="00ED2A36" w:rsidRDefault="00000000">
          <w:pPr>
            <w:pStyle w:val="Sommario2"/>
            <w:tabs>
              <w:tab w:val="left" w:pos="720"/>
              <w:tab w:val="right" w:leader="dot" w:pos="9968"/>
            </w:tabs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38176504" w:history="1">
            <w:r w:rsidR="00ED2A36" w:rsidRPr="00727952">
              <w:rPr>
                <w:rStyle w:val="Collegamentoipertestuale"/>
                <w:noProof/>
              </w:rPr>
              <w:t>4.2</w:t>
            </w:r>
            <w:r w:rsidR="00ED2A36"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 w:val="22"/>
                <w:szCs w:val="22"/>
                <w:lang w:eastAsia="it-IT"/>
                <w14:ligatures w14:val="standardContextual"/>
              </w:rPr>
              <w:tab/>
            </w:r>
            <w:r w:rsidR="00ED2A36" w:rsidRPr="00727952">
              <w:rPr>
                <w:rStyle w:val="Collegamentoipertestuale"/>
                <w:noProof/>
              </w:rPr>
              <w:t>Regole Chiusura Pacchetti di Archiviazione</w:t>
            </w:r>
            <w:r w:rsidR="00ED2A36">
              <w:rPr>
                <w:noProof/>
              </w:rPr>
              <w:tab/>
            </w:r>
            <w:r w:rsidR="00ED2A36">
              <w:rPr>
                <w:noProof/>
              </w:rPr>
              <w:fldChar w:fldCharType="begin"/>
            </w:r>
            <w:r w:rsidR="00ED2A36">
              <w:rPr>
                <w:noProof/>
              </w:rPr>
              <w:instrText xml:space="preserve"> PAGEREF _Toc138176504 \h </w:instrText>
            </w:r>
            <w:r w:rsidR="00ED2A36">
              <w:rPr>
                <w:noProof/>
              </w:rPr>
            </w:r>
            <w:r w:rsidR="00ED2A36">
              <w:rPr>
                <w:noProof/>
              </w:rPr>
              <w:fldChar w:fldCharType="separate"/>
            </w:r>
            <w:r w:rsidR="00ED2A36">
              <w:rPr>
                <w:noProof/>
              </w:rPr>
              <w:t>19</w:t>
            </w:r>
            <w:r w:rsidR="00ED2A36">
              <w:rPr>
                <w:noProof/>
              </w:rPr>
              <w:fldChar w:fldCharType="end"/>
            </w:r>
          </w:hyperlink>
        </w:p>
        <w:p w14:paraId="47905A1E" w14:textId="791C50E3" w:rsidR="00ED2A36" w:rsidRDefault="00000000">
          <w:pPr>
            <w:pStyle w:val="Sommario1"/>
            <w:tabs>
              <w:tab w:val="left" w:pos="480"/>
              <w:tab w:val="right" w:leader="dot" w:pos="996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38176505" w:history="1">
            <w:r w:rsidR="00ED2A36" w:rsidRPr="00727952">
              <w:rPr>
                <w:rStyle w:val="Collegamentoipertestuale"/>
                <w:noProof/>
              </w:rPr>
              <w:t>5</w:t>
            </w:r>
            <w:r w:rsidR="00ED2A3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kern w:val="2"/>
                <w:sz w:val="22"/>
                <w:szCs w:val="22"/>
                <w:lang w:eastAsia="it-IT"/>
                <w14:ligatures w14:val="standardContextual"/>
              </w:rPr>
              <w:tab/>
            </w:r>
            <w:r w:rsidR="00ED2A36" w:rsidRPr="00727952">
              <w:rPr>
                <w:rStyle w:val="Collegamentoipertestuale"/>
                <w:noProof/>
              </w:rPr>
              <w:t>Varie</w:t>
            </w:r>
            <w:r w:rsidR="00ED2A36">
              <w:rPr>
                <w:noProof/>
              </w:rPr>
              <w:tab/>
            </w:r>
            <w:r w:rsidR="00ED2A36">
              <w:rPr>
                <w:noProof/>
              </w:rPr>
              <w:fldChar w:fldCharType="begin"/>
            </w:r>
            <w:r w:rsidR="00ED2A36">
              <w:rPr>
                <w:noProof/>
              </w:rPr>
              <w:instrText xml:space="preserve"> PAGEREF _Toc138176505 \h </w:instrText>
            </w:r>
            <w:r w:rsidR="00ED2A36">
              <w:rPr>
                <w:noProof/>
              </w:rPr>
            </w:r>
            <w:r w:rsidR="00ED2A36">
              <w:rPr>
                <w:noProof/>
              </w:rPr>
              <w:fldChar w:fldCharType="separate"/>
            </w:r>
            <w:r w:rsidR="00ED2A36">
              <w:rPr>
                <w:noProof/>
              </w:rPr>
              <w:t>20</w:t>
            </w:r>
            <w:r w:rsidR="00ED2A36">
              <w:rPr>
                <w:noProof/>
              </w:rPr>
              <w:fldChar w:fldCharType="end"/>
            </w:r>
          </w:hyperlink>
        </w:p>
        <w:p w14:paraId="07DDFE9A" w14:textId="2ACEF534" w:rsidR="00ED2A36" w:rsidRDefault="00000000">
          <w:pPr>
            <w:pStyle w:val="Sommario2"/>
            <w:tabs>
              <w:tab w:val="left" w:pos="720"/>
              <w:tab w:val="right" w:leader="dot" w:pos="9968"/>
            </w:tabs>
            <w:rPr>
              <w:rFonts w:asciiTheme="minorHAnsi" w:eastAsiaTheme="minorEastAsia" w:hAnsiTheme="minorHAnsi" w:cstheme="minorBidi"/>
              <w:smallCaps w:val="0"/>
              <w:noProof/>
              <w:kern w:val="2"/>
              <w:sz w:val="22"/>
              <w:szCs w:val="22"/>
              <w:lang w:eastAsia="it-IT"/>
              <w14:ligatures w14:val="standardContextual"/>
            </w:rPr>
          </w:pPr>
          <w:hyperlink w:anchor="_Toc138176506" w:history="1">
            <w:r w:rsidR="00ED2A36" w:rsidRPr="00727952">
              <w:rPr>
                <w:rStyle w:val="Collegamentoipertestuale"/>
                <w:noProof/>
              </w:rPr>
              <w:t>5.1</w:t>
            </w:r>
            <w:r w:rsidR="00ED2A36">
              <w:rPr>
                <w:rFonts w:asciiTheme="minorHAnsi" w:eastAsiaTheme="minorEastAsia" w:hAnsiTheme="minorHAnsi" w:cstheme="minorBidi"/>
                <w:smallCaps w:val="0"/>
                <w:noProof/>
                <w:kern w:val="2"/>
                <w:sz w:val="22"/>
                <w:szCs w:val="22"/>
                <w:lang w:eastAsia="it-IT"/>
                <w14:ligatures w14:val="standardContextual"/>
              </w:rPr>
              <w:tab/>
            </w:r>
            <w:r w:rsidR="00ED2A36" w:rsidRPr="00727952">
              <w:rPr>
                <w:rStyle w:val="Collegamentoipertestuale"/>
                <w:noProof/>
              </w:rPr>
              <w:t>Esigenze di accessibilità e fruizione</w:t>
            </w:r>
            <w:r w:rsidR="00ED2A36">
              <w:rPr>
                <w:noProof/>
              </w:rPr>
              <w:tab/>
            </w:r>
            <w:r w:rsidR="00ED2A36">
              <w:rPr>
                <w:noProof/>
              </w:rPr>
              <w:fldChar w:fldCharType="begin"/>
            </w:r>
            <w:r w:rsidR="00ED2A36">
              <w:rPr>
                <w:noProof/>
              </w:rPr>
              <w:instrText xml:space="preserve"> PAGEREF _Toc138176506 \h </w:instrText>
            </w:r>
            <w:r w:rsidR="00ED2A36">
              <w:rPr>
                <w:noProof/>
              </w:rPr>
            </w:r>
            <w:r w:rsidR="00ED2A36">
              <w:rPr>
                <w:noProof/>
              </w:rPr>
              <w:fldChar w:fldCharType="separate"/>
            </w:r>
            <w:r w:rsidR="00ED2A36">
              <w:rPr>
                <w:noProof/>
              </w:rPr>
              <w:t>20</w:t>
            </w:r>
            <w:r w:rsidR="00ED2A36">
              <w:rPr>
                <w:noProof/>
              </w:rPr>
              <w:fldChar w:fldCharType="end"/>
            </w:r>
          </w:hyperlink>
        </w:p>
        <w:p w14:paraId="34FC4649" w14:textId="6A7D1B48" w:rsidR="001176A8" w:rsidRDefault="00834B02">
          <w:pPr>
            <w:pStyle w:val="Sommario1"/>
            <w:tabs>
              <w:tab w:val="left" w:pos="720"/>
              <w:tab w:val="right" w:leader="dot" w:pos="9968"/>
            </w:tabs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it-IT"/>
            </w:rPr>
          </w:pPr>
          <w:r>
            <w:fldChar w:fldCharType="end"/>
          </w:r>
        </w:p>
      </w:sdtContent>
    </w:sdt>
    <w:p w14:paraId="4D21222E" w14:textId="77777777" w:rsidR="001176A8" w:rsidRDefault="001176A8">
      <w:pPr>
        <w:pStyle w:val="Sommario2"/>
        <w:tabs>
          <w:tab w:val="right" w:leader="dot" w:pos="9978"/>
        </w:tabs>
      </w:pPr>
    </w:p>
    <w:p w14:paraId="0B291961" w14:textId="77777777" w:rsidR="001176A8" w:rsidRDefault="001176A8">
      <w:pPr>
        <w:sectPr w:rsidR="001176A8">
          <w:headerReference w:type="default" r:id="rId9"/>
          <w:footerReference w:type="default" r:id="rId10"/>
          <w:pgSz w:w="11906" w:h="16838"/>
          <w:pgMar w:top="2758" w:right="964" w:bottom="1096" w:left="964" w:header="762" w:footer="290" w:gutter="0"/>
          <w:cols w:space="720"/>
          <w:formProt w:val="0"/>
          <w:docGrid w:linePitch="326"/>
        </w:sectPr>
      </w:pPr>
    </w:p>
    <w:p w14:paraId="42BF4979" w14:textId="6F6E6890" w:rsidR="001176A8" w:rsidRDefault="001176A8">
      <w:pPr>
        <w:tabs>
          <w:tab w:val="left" w:pos="480"/>
          <w:tab w:val="right" w:leader="dot" w:pos="9967"/>
        </w:tabs>
        <w:rPr>
          <w:sz w:val="28"/>
          <w:szCs w:val="28"/>
        </w:rPr>
      </w:pPr>
    </w:p>
    <w:p w14:paraId="79AE6009" w14:textId="573A975C" w:rsidR="00181A5B" w:rsidRPr="00181A5B" w:rsidRDefault="00181A5B" w:rsidP="00181A5B">
      <w:pPr>
        <w:rPr>
          <w:sz w:val="28"/>
          <w:szCs w:val="28"/>
        </w:rPr>
      </w:pPr>
    </w:p>
    <w:p w14:paraId="7DCD8740" w14:textId="50CA927E" w:rsidR="00181A5B" w:rsidRPr="00181A5B" w:rsidRDefault="00181A5B" w:rsidP="00181A5B">
      <w:pPr>
        <w:rPr>
          <w:sz w:val="28"/>
          <w:szCs w:val="28"/>
        </w:rPr>
      </w:pPr>
    </w:p>
    <w:p w14:paraId="0662C983" w14:textId="16D962FC" w:rsidR="00181A5B" w:rsidRPr="00181A5B" w:rsidRDefault="00181A5B" w:rsidP="00181A5B">
      <w:pPr>
        <w:rPr>
          <w:sz w:val="28"/>
          <w:szCs w:val="28"/>
        </w:rPr>
      </w:pPr>
    </w:p>
    <w:p w14:paraId="2CB72076" w14:textId="08650A37" w:rsidR="00181A5B" w:rsidRPr="00181A5B" w:rsidRDefault="00181A5B" w:rsidP="00181A5B">
      <w:pPr>
        <w:rPr>
          <w:sz w:val="28"/>
          <w:szCs w:val="28"/>
        </w:rPr>
      </w:pPr>
    </w:p>
    <w:p w14:paraId="3F727961" w14:textId="77777777" w:rsidR="001176A8" w:rsidRDefault="00834B02">
      <w:pPr>
        <w:pStyle w:val="Titolo1"/>
      </w:pPr>
      <w:bookmarkStart w:id="4" w:name="_Toc71035726"/>
      <w:bookmarkStart w:id="5" w:name="_Toc138176492"/>
      <w:r>
        <w:lastRenderedPageBreak/>
        <w:t>Informazioni</w:t>
      </w:r>
      <w:bookmarkEnd w:id="4"/>
      <w:bookmarkEnd w:id="5"/>
      <w:r>
        <w:t xml:space="preserve"> </w:t>
      </w:r>
    </w:p>
    <w:p w14:paraId="25A75096" w14:textId="60D83A5F" w:rsidR="001176A8" w:rsidRDefault="00834B02" w:rsidP="009B6A51">
      <w:pPr>
        <w:jc w:val="both"/>
      </w:pPr>
      <w:bookmarkStart w:id="6" w:name="_Hlk125988810"/>
      <w:r>
        <w:t>Il presente modello viene consegnato al cliente (Titolare dell’oggetto di conservazione) per il censimento di tutte le informazioni necessarie all’attivazione ed erogazione del servizio di conservazione Unistorage di Unimatica</w:t>
      </w:r>
      <w:r w:rsidR="00181A5B">
        <w:t>-RGI</w:t>
      </w:r>
      <w:r>
        <w:t xml:space="preserve"> SpA. </w:t>
      </w:r>
      <w:r w:rsidR="00181A5B">
        <w:t>Il documento</w:t>
      </w:r>
      <w:r>
        <w:t xml:space="preserve"> deve essere compilato dal Titolare dell’oggetto di conservazione in tutte le sue parti. Ogni variazione al presente documento (tipologie documenti, metadati, formati di file, controlli all’accesso, regole di creazione e di chiusura dei PdA) dovrà essere concordata fra le parti attraverso la sottoscrizione di una nuova revisione dello stesso</w:t>
      </w:r>
      <w:r w:rsidR="001A4C72">
        <w:t xml:space="preserve"> oppure ad un addendum che richiama questo documento</w:t>
      </w:r>
      <w:r w:rsidR="009B6A51">
        <w:t>.</w:t>
      </w:r>
    </w:p>
    <w:p w14:paraId="1ECB55DF" w14:textId="77777777" w:rsidR="001176A8" w:rsidRDefault="00834B02">
      <w:pPr>
        <w:pStyle w:val="Titolo2"/>
      </w:pPr>
      <w:bookmarkStart w:id="7" w:name="_Toc71035727"/>
      <w:bookmarkStart w:id="8" w:name="_Toc138176493"/>
      <w:bookmarkEnd w:id="6"/>
      <w:r>
        <w:t>Cliente</w:t>
      </w:r>
      <w:bookmarkEnd w:id="7"/>
      <w:bookmarkEnd w:id="8"/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01"/>
        <w:gridCol w:w="1532"/>
        <w:gridCol w:w="1957"/>
        <w:gridCol w:w="2211"/>
        <w:gridCol w:w="2013"/>
      </w:tblGrid>
      <w:tr w:rsidR="001176A8" w14:paraId="6F03D2C0" w14:textId="77777777">
        <w:trPr>
          <w:trHeight w:val="408"/>
        </w:trPr>
        <w:tc>
          <w:tcPr>
            <w:tcW w:w="30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DD6EE"/>
          </w:tcPr>
          <w:p w14:paraId="79AA1B82" w14:textId="77777777" w:rsidR="001176A8" w:rsidRDefault="00834B02">
            <w:pPr>
              <w:pStyle w:val="Normale1"/>
              <w:widowControl w:val="0"/>
              <w:snapToGrid w:val="0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Cliente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DD6EE"/>
          </w:tcPr>
          <w:p w14:paraId="0DEE3FB8" w14:textId="77777777" w:rsidR="001176A8" w:rsidRDefault="00834B02">
            <w:pPr>
              <w:pStyle w:val="Normale1"/>
              <w:widowControl w:val="0"/>
              <w:snapToGrid w:val="0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Commessa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DD6EE"/>
          </w:tcPr>
          <w:p w14:paraId="080F2221" w14:textId="77777777" w:rsidR="001176A8" w:rsidRDefault="00834B02">
            <w:pPr>
              <w:pStyle w:val="Normale1"/>
              <w:widowControl w:val="0"/>
              <w:snapToGrid w:val="0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Riferimento IT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/>
          </w:tcPr>
          <w:p w14:paraId="479D0CE0" w14:textId="77777777" w:rsidR="001176A8" w:rsidRDefault="00834B02">
            <w:pPr>
              <w:pStyle w:val="Normale1"/>
              <w:widowControl w:val="0"/>
              <w:snapToGrid w:val="0"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Tel. e E-Mail</w:t>
            </w:r>
          </w:p>
        </w:tc>
      </w:tr>
      <w:tr w:rsidR="001176A8" w14:paraId="57C5D2BA" w14:textId="77777777">
        <w:trPr>
          <w:trHeight w:val="490"/>
        </w:trPr>
        <w:tc>
          <w:tcPr>
            <w:tcW w:w="303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906BE" w14:textId="77777777" w:rsidR="001176A8" w:rsidRDefault="001176A8">
            <w:pPr>
              <w:pStyle w:val="Normale1"/>
              <w:widowControl w:val="0"/>
              <w:snapToGrid w:val="0"/>
              <w:rPr>
                <w:b/>
                <w:color w:val="002060"/>
                <w:sz w:val="20"/>
                <w:lang w:val="it-IT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44538" w14:textId="77777777" w:rsidR="001176A8" w:rsidRDefault="001176A8">
            <w:pPr>
              <w:pStyle w:val="Normale1"/>
              <w:widowControl w:val="0"/>
              <w:snapToGrid w:val="0"/>
              <w:rPr>
                <w:lang w:val="it-IT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056E7" w14:textId="77777777" w:rsidR="001176A8" w:rsidRDefault="001176A8">
            <w:pPr>
              <w:pStyle w:val="Normale1"/>
              <w:widowControl w:val="0"/>
              <w:snapToGrid w:val="0"/>
              <w:rPr>
                <w:lang w:val="it-IT"/>
              </w:rPr>
            </w:pPr>
          </w:p>
        </w:tc>
        <w:tc>
          <w:tcPr>
            <w:tcW w:w="20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2ADE3" w14:textId="77777777" w:rsidR="001176A8" w:rsidRDefault="001176A8">
            <w:pPr>
              <w:pStyle w:val="Normale1"/>
              <w:widowControl w:val="0"/>
              <w:snapToGrid w:val="0"/>
              <w:rPr>
                <w:lang w:val="it-IT"/>
              </w:rPr>
            </w:pPr>
          </w:p>
        </w:tc>
      </w:tr>
      <w:tr w:rsidR="001176A8" w14:paraId="66E9D43A" w14:textId="77777777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6D9F1"/>
          </w:tcPr>
          <w:p w14:paraId="5B320DC0" w14:textId="77777777" w:rsidR="001176A8" w:rsidRDefault="00834B02">
            <w:pPr>
              <w:pStyle w:val="Contenutotabella"/>
              <w:widowControl w:val="0"/>
              <w:snapToGrid w:val="0"/>
              <w:jc w:val="center"/>
            </w:pPr>
            <w:r>
              <w:t>Attributo</w:t>
            </w:r>
          </w:p>
        </w:tc>
        <w:tc>
          <w:tcPr>
            <w:tcW w:w="7713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14:paraId="2A4652F9" w14:textId="77777777" w:rsidR="001176A8" w:rsidRDefault="00834B02">
            <w:pPr>
              <w:pStyle w:val="Contenutotabella"/>
              <w:widowControl w:val="0"/>
              <w:snapToGrid w:val="0"/>
              <w:jc w:val="center"/>
            </w:pPr>
            <w:r>
              <w:t>Descrizione</w:t>
            </w:r>
          </w:p>
        </w:tc>
      </w:tr>
      <w:tr w:rsidR="001176A8" w14:paraId="06A84A4E" w14:textId="77777777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F90A2" w14:textId="77777777" w:rsidR="001176A8" w:rsidRDefault="00834B02">
            <w:pPr>
              <w:widowControl w:val="0"/>
              <w:snapToGrid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Tipo Attività</w:t>
            </w:r>
          </w:p>
        </w:tc>
        <w:tc>
          <w:tcPr>
            <w:tcW w:w="7713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FDC6F58" w14:textId="77777777" w:rsidR="001176A8" w:rsidRDefault="00834B02">
            <w:pPr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Conservazione Documenti Informatici</w:t>
            </w:r>
          </w:p>
        </w:tc>
      </w:tr>
      <w:tr w:rsidR="001176A8" w14:paraId="1A30F0AF" w14:textId="77777777">
        <w:tc>
          <w:tcPr>
            <w:tcW w:w="1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742D2" w14:textId="77777777" w:rsidR="001176A8" w:rsidRDefault="00834B02">
            <w:pPr>
              <w:widowControl w:val="0"/>
              <w:snapToGrid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Dati Anagrafici del Cliente</w:t>
            </w:r>
          </w:p>
        </w:tc>
        <w:tc>
          <w:tcPr>
            <w:tcW w:w="7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6992" w:type="dxa"/>
              <w:tblLayout w:type="fixed"/>
              <w:tblLook w:val="0000" w:firstRow="0" w:lastRow="0" w:firstColumn="0" w:lastColumn="0" w:noHBand="0" w:noVBand="0"/>
            </w:tblPr>
            <w:tblGrid>
              <w:gridCol w:w="2443"/>
              <w:gridCol w:w="4549"/>
            </w:tblGrid>
            <w:tr w:rsidR="001176A8" w14:paraId="514F9C04" w14:textId="77777777"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00B1368" w14:textId="77777777" w:rsidR="001176A8" w:rsidRDefault="00834B02">
                  <w:pPr>
                    <w:widowControl w:val="0"/>
                    <w:snapToGrid w:val="0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Indirizzo</w:t>
                  </w:r>
                </w:p>
              </w:tc>
              <w:tc>
                <w:tcPr>
                  <w:tcW w:w="4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3F46191" w14:textId="77777777" w:rsidR="001176A8" w:rsidRDefault="001176A8">
                  <w:pPr>
                    <w:widowControl w:val="0"/>
                    <w:snapToGrid w:val="0"/>
                    <w:rPr>
                      <w:rFonts w:cs="Arial"/>
                      <w:b/>
                      <w:color w:val="002060"/>
                      <w:sz w:val="16"/>
                      <w:szCs w:val="16"/>
                    </w:rPr>
                  </w:pPr>
                </w:p>
              </w:tc>
            </w:tr>
            <w:tr w:rsidR="001176A8" w14:paraId="755FC27A" w14:textId="77777777"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62122F6" w14:textId="77777777" w:rsidR="001176A8" w:rsidRDefault="00834B02">
                  <w:pPr>
                    <w:widowControl w:val="0"/>
                    <w:snapToGrid w:val="0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P.IVA</w:t>
                  </w:r>
                </w:p>
              </w:tc>
              <w:tc>
                <w:tcPr>
                  <w:tcW w:w="4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472B94" w14:textId="77777777" w:rsidR="001176A8" w:rsidRDefault="001176A8">
                  <w:pPr>
                    <w:widowControl w:val="0"/>
                    <w:snapToGrid w:val="0"/>
                    <w:rPr>
                      <w:rFonts w:cs="Arial"/>
                      <w:b/>
                      <w:color w:val="002060"/>
                      <w:sz w:val="16"/>
                      <w:szCs w:val="16"/>
                    </w:rPr>
                  </w:pPr>
                </w:p>
              </w:tc>
            </w:tr>
            <w:tr w:rsidR="001176A8" w14:paraId="2A2369E5" w14:textId="77777777"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5B4A9F1" w14:textId="77777777" w:rsidR="001176A8" w:rsidRDefault="00834B02">
                  <w:pPr>
                    <w:widowControl w:val="0"/>
                    <w:snapToGrid w:val="0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Codice IPA</w:t>
                  </w:r>
                </w:p>
              </w:tc>
              <w:tc>
                <w:tcPr>
                  <w:tcW w:w="4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E88AD9" w14:textId="77777777" w:rsidR="001176A8" w:rsidRDefault="001176A8">
                  <w:pPr>
                    <w:widowControl w:val="0"/>
                    <w:snapToGrid w:val="0"/>
                    <w:rPr>
                      <w:rFonts w:cs="Arial"/>
                      <w:b/>
                      <w:color w:val="002060"/>
                      <w:sz w:val="16"/>
                      <w:szCs w:val="16"/>
                    </w:rPr>
                  </w:pPr>
                </w:p>
              </w:tc>
            </w:tr>
            <w:tr w:rsidR="001176A8" w14:paraId="1889E152" w14:textId="77777777"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BA23F79" w14:textId="77777777" w:rsidR="001176A8" w:rsidRDefault="00834B02">
                  <w:pPr>
                    <w:widowControl w:val="0"/>
                    <w:snapToGrid w:val="0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Indirizzo Pec</w:t>
                  </w:r>
                </w:p>
              </w:tc>
              <w:tc>
                <w:tcPr>
                  <w:tcW w:w="45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69D12A" w14:textId="77777777" w:rsidR="001176A8" w:rsidRDefault="001176A8">
                  <w:pPr>
                    <w:widowControl w:val="0"/>
                    <w:snapToGrid w:val="0"/>
                    <w:rPr>
                      <w:rFonts w:cs="Arial"/>
                      <w:b/>
                      <w:color w:val="002060"/>
                      <w:sz w:val="16"/>
                      <w:szCs w:val="16"/>
                    </w:rPr>
                  </w:pPr>
                </w:p>
              </w:tc>
            </w:tr>
          </w:tbl>
          <w:p w14:paraId="7C95CEF1" w14:textId="77777777" w:rsidR="001176A8" w:rsidRDefault="001176A8">
            <w:pPr>
              <w:widowControl w:val="0"/>
            </w:pPr>
          </w:p>
        </w:tc>
      </w:tr>
      <w:tr w:rsidR="001176A8" w14:paraId="60F7C1D6" w14:textId="77777777">
        <w:trPr>
          <w:trHeight w:val="1444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E2A3C" w14:textId="77777777" w:rsidR="001176A8" w:rsidRDefault="00834B02">
            <w:pPr>
              <w:widowControl w:val="0"/>
              <w:snapToGrid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Informativa </w:t>
            </w:r>
          </w:p>
        </w:tc>
        <w:tc>
          <w:tcPr>
            <w:tcW w:w="7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F736A3" w14:textId="7C140E55" w:rsidR="001176A8" w:rsidRDefault="00834B02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Unimatica</w:t>
            </w:r>
            <w:r w:rsidR="00E6718B">
              <w:rPr>
                <w:sz w:val="22"/>
                <w:szCs w:val="22"/>
              </w:rPr>
              <w:t>-RGI</w:t>
            </w:r>
            <w:r>
              <w:rPr>
                <w:sz w:val="22"/>
                <w:szCs w:val="22"/>
              </w:rPr>
              <w:t xml:space="preserve"> SpA non è responsabile dei documenti versati dal cliente in ambiente di collaudo e del loro </w:t>
            </w:r>
            <w:r w:rsidR="00181A5B">
              <w:rPr>
                <w:sz w:val="22"/>
                <w:szCs w:val="22"/>
              </w:rPr>
              <w:t>contenuto; pertanto,</w:t>
            </w:r>
            <w:r>
              <w:rPr>
                <w:sz w:val="22"/>
                <w:szCs w:val="22"/>
              </w:rPr>
              <w:t xml:space="preserve"> si raccomanda di non riportare dati personali reali all’interno dei documenti versati o dei relativi metadati.</w:t>
            </w:r>
          </w:p>
        </w:tc>
      </w:tr>
      <w:tr w:rsidR="001176A8" w14:paraId="4DD8DDDF" w14:textId="77777777">
        <w:trPr>
          <w:trHeight w:val="1289"/>
        </w:trPr>
        <w:tc>
          <w:tcPr>
            <w:tcW w:w="150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4188C" w14:textId="77777777" w:rsidR="001176A8" w:rsidRDefault="001176A8">
            <w:pPr>
              <w:widowControl w:val="0"/>
              <w:snapToGrid w:val="0"/>
              <w:jc w:val="center"/>
              <w:rPr>
                <w:i/>
                <w:sz w:val="20"/>
              </w:rPr>
            </w:pPr>
          </w:p>
        </w:tc>
        <w:tc>
          <w:tcPr>
            <w:tcW w:w="7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BE6942" w14:textId="19186115" w:rsidR="001176A8" w:rsidRDefault="00834B02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Unimatica</w:t>
            </w:r>
            <w:r w:rsidR="00E6718B">
              <w:rPr>
                <w:sz w:val="22"/>
                <w:szCs w:val="22"/>
              </w:rPr>
              <w:t>-RGI</w:t>
            </w:r>
            <w:r>
              <w:rPr>
                <w:sz w:val="22"/>
                <w:szCs w:val="22"/>
              </w:rPr>
              <w:t xml:space="preserve"> SpA, a fronte di dichiarazioni da parte del cliente, si impegna a gestire i documenti coperti da proprietà intellettuale o restrizioni di utilizzo secondo la normativa vigente.</w:t>
            </w:r>
          </w:p>
        </w:tc>
      </w:tr>
    </w:tbl>
    <w:p w14:paraId="13C48623" w14:textId="77777777" w:rsidR="001176A8" w:rsidRDefault="001176A8"/>
    <w:p w14:paraId="288056F4" w14:textId="1DBA66CB" w:rsidR="00D476C5" w:rsidRDefault="00D476C5" w:rsidP="00181A5B">
      <w:pPr>
        <w:pStyle w:val="NormaleWeb"/>
        <w:spacing w:before="0" w:beforeAutospacing="0" w:after="160" w:afterAutospacing="0" w:line="360" w:lineRule="auto"/>
        <w:jc w:val="both"/>
        <w:rPr>
          <w:rFonts w:ascii="Calibri" w:hAnsi="Calibri"/>
          <w:sz w:val="22"/>
          <w:szCs w:val="22"/>
          <w:lang w:eastAsia="ar-SA"/>
        </w:rPr>
      </w:pPr>
      <w:r w:rsidRPr="00181A5B">
        <w:rPr>
          <w:rFonts w:ascii="Calibri" w:hAnsi="Calibri"/>
          <w:sz w:val="22"/>
          <w:szCs w:val="22"/>
          <w:lang w:eastAsia="ar-SA"/>
        </w:rPr>
        <w:t>Il Titolare dell’oggetto di conservazione affida la conservazione dei propri documenti informatici e delle aggregazioni documentali informatiche al Responsabile della conservazione. Il Responsabile della conservazione definisce e attua le politiche complessive del sistema di conservazione e ne governa la gestione con piena responsabilità ed autonomia. </w:t>
      </w:r>
    </w:p>
    <w:tbl>
      <w:tblPr>
        <w:tblStyle w:val="Tabellaelenco3-colore51"/>
        <w:tblW w:w="0" w:type="auto"/>
        <w:tblLook w:val="04A0" w:firstRow="1" w:lastRow="0" w:firstColumn="1" w:lastColumn="0" w:noHBand="0" w:noVBand="1"/>
      </w:tblPr>
      <w:tblGrid>
        <w:gridCol w:w="3397"/>
        <w:gridCol w:w="3248"/>
        <w:gridCol w:w="3323"/>
      </w:tblGrid>
      <w:tr w:rsidR="00E6718B" w:rsidRPr="00E6718B" w14:paraId="3D7999C7" w14:textId="77777777" w:rsidTr="00641F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97" w:type="dxa"/>
          </w:tcPr>
          <w:p w14:paraId="4AE85FE0" w14:textId="7C8C656D" w:rsidR="00E6718B" w:rsidRPr="00E6718B" w:rsidRDefault="00E6718B" w:rsidP="00641FF1">
            <w:pPr>
              <w:pStyle w:val="NormaleWeb"/>
              <w:spacing w:before="120" w:beforeAutospacing="0" w:after="120" w:afterAutospacing="0"/>
              <w:jc w:val="center"/>
              <w:rPr>
                <w:rFonts w:ascii="Calibri" w:hAnsi="Calibri"/>
                <w:color w:val="auto"/>
                <w:sz w:val="22"/>
                <w:szCs w:val="22"/>
                <w:lang w:eastAsia="ar-SA"/>
              </w:rPr>
            </w:pPr>
            <w:r w:rsidRPr="00E6718B">
              <w:rPr>
                <w:rFonts w:ascii="Calibri" w:hAnsi="Calibri"/>
                <w:color w:val="auto"/>
                <w:sz w:val="22"/>
                <w:szCs w:val="22"/>
                <w:lang w:eastAsia="ar-SA"/>
              </w:rPr>
              <w:lastRenderedPageBreak/>
              <w:t>Ruolo</w:t>
            </w:r>
          </w:p>
        </w:tc>
        <w:tc>
          <w:tcPr>
            <w:tcW w:w="3248" w:type="dxa"/>
          </w:tcPr>
          <w:p w14:paraId="4FB2F076" w14:textId="69BE542F" w:rsidR="00E6718B" w:rsidRPr="00E6718B" w:rsidRDefault="00E6718B" w:rsidP="00641FF1">
            <w:pPr>
              <w:pStyle w:val="NormaleWeb"/>
              <w:spacing w:before="120" w:beforeAutospacing="0" w:after="12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  <w:sz w:val="22"/>
                <w:szCs w:val="22"/>
                <w:lang w:eastAsia="ar-SA"/>
              </w:rPr>
            </w:pPr>
            <w:r w:rsidRPr="00E6718B">
              <w:rPr>
                <w:rFonts w:ascii="Calibri" w:hAnsi="Calibri"/>
                <w:color w:val="auto"/>
                <w:sz w:val="22"/>
                <w:szCs w:val="22"/>
                <w:lang w:eastAsia="ar-SA"/>
              </w:rPr>
              <w:t>Nome e Cognome</w:t>
            </w:r>
          </w:p>
        </w:tc>
        <w:tc>
          <w:tcPr>
            <w:tcW w:w="3323" w:type="dxa"/>
          </w:tcPr>
          <w:p w14:paraId="1EBFC1C6" w14:textId="63F2CF11" w:rsidR="00E6718B" w:rsidRPr="00E6718B" w:rsidRDefault="00E6718B" w:rsidP="00641FF1">
            <w:pPr>
              <w:pStyle w:val="NormaleWeb"/>
              <w:spacing w:before="120" w:beforeAutospacing="0" w:after="12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  <w:sz w:val="22"/>
                <w:szCs w:val="22"/>
                <w:lang w:eastAsia="ar-SA"/>
              </w:rPr>
            </w:pPr>
            <w:r w:rsidRPr="00E6718B">
              <w:rPr>
                <w:rFonts w:ascii="Calibri" w:hAnsi="Calibri"/>
                <w:color w:val="auto"/>
                <w:sz w:val="22"/>
                <w:szCs w:val="22"/>
                <w:lang w:eastAsia="ar-SA"/>
              </w:rPr>
              <w:t>Atto di nomina</w:t>
            </w:r>
          </w:p>
        </w:tc>
      </w:tr>
      <w:tr w:rsidR="00E6718B" w14:paraId="58DD601F" w14:textId="77777777" w:rsidTr="00641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D0D40C1" w14:textId="70353538" w:rsidR="00E6718B" w:rsidRDefault="00E86694" w:rsidP="00E86694">
            <w:pPr>
              <w:pStyle w:val="NormaleWeb"/>
              <w:spacing w:before="120" w:beforeAutospacing="0" w:after="120" w:afterAutospacing="0"/>
              <w:jc w:val="both"/>
              <w:rPr>
                <w:rFonts w:ascii="Calibri" w:hAnsi="Calibri"/>
                <w:sz w:val="22"/>
                <w:szCs w:val="22"/>
                <w:lang w:eastAsia="ar-SA"/>
              </w:rPr>
            </w:pPr>
            <w:r>
              <w:rPr>
                <w:rFonts w:ascii="Calibri" w:hAnsi="Calibri"/>
                <w:sz w:val="22"/>
                <w:szCs w:val="22"/>
                <w:lang w:eastAsia="ar-SA"/>
              </w:rPr>
              <w:t>Responsabile della conservazione</w:t>
            </w:r>
            <w:r w:rsidR="00807CBF">
              <w:rPr>
                <w:rFonts w:ascii="Calibri" w:hAnsi="Calibri"/>
                <w:sz w:val="22"/>
                <w:szCs w:val="22"/>
                <w:lang w:eastAsia="ar-SA"/>
              </w:rPr>
              <w:t>*</w:t>
            </w:r>
          </w:p>
        </w:tc>
        <w:tc>
          <w:tcPr>
            <w:tcW w:w="3248" w:type="dxa"/>
          </w:tcPr>
          <w:p w14:paraId="007A27AD" w14:textId="77777777" w:rsidR="00E6718B" w:rsidRDefault="00E6718B" w:rsidP="00E86694">
            <w:pPr>
              <w:pStyle w:val="NormaleWeb"/>
              <w:spacing w:before="120" w:beforeAutospacing="0" w:after="12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3323" w:type="dxa"/>
          </w:tcPr>
          <w:p w14:paraId="6950B930" w14:textId="77777777" w:rsidR="00E6718B" w:rsidRDefault="00E6718B" w:rsidP="00E86694">
            <w:pPr>
              <w:pStyle w:val="NormaleWeb"/>
              <w:spacing w:before="120" w:beforeAutospacing="0" w:after="12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</w:tr>
    </w:tbl>
    <w:p w14:paraId="010115C0" w14:textId="67CEA201" w:rsidR="00807CBF" w:rsidRDefault="00807CBF" w:rsidP="00807CBF">
      <w:pPr>
        <w:jc w:val="both"/>
        <w:rPr>
          <w:b/>
          <w:bCs/>
          <w:i/>
          <w:iCs/>
          <w:sz w:val="20"/>
          <w:szCs w:val="20"/>
        </w:rPr>
      </w:pPr>
      <w:r w:rsidRPr="00416701">
        <w:rPr>
          <w:b/>
          <w:bCs/>
          <w:i/>
          <w:iCs/>
          <w:sz w:val="20"/>
          <w:szCs w:val="20"/>
        </w:rPr>
        <w:t xml:space="preserve">*In assenza </w:t>
      </w:r>
      <w:r w:rsidR="00FD25A3" w:rsidRPr="00416701">
        <w:rPr>
          <w:b/>
          <w:bCs/>
          <w:i/>
          <w:iCs/>
          <w:sz w:val="20"/>
          <w:szCs w:val="20"/>
        </w:rPr>
        <w:t>di tale</w:t>
      </w:r>
      <w:r w:rsidRPr="00416701">
        <w:rPr>
          <w:b/>
          <w:bCs/>
          <w:i/>
          <w:iCs/>
          <w:sz w:val="20"/>
          <w:szCs w:val="20"/>
        </w:rPr>
        <w:t xml:space="preserve"> nominativo si </w:t>
      </w:r>
      <w:r w:rsidR="008734A4" w:rsidRPr="00416701">
        <w:rPr>
          <w:b/>
          <w:bCs/>
          <w:i/>
          <w:iCs/>
          <w:sz w:val="20"/>
          <w:szCs w:val="20"/>
        </w:rPr>
        <w:t>assume</w:t>
      </w:r>
      <w:r w:rsidRPr="00416701">
        <w:rPr>
          <w:b/>
          <w:bCs/>
          <w:i/>
          <w:iCs/>
          <w:sz w:val="20"/>
          <w:szCs w:val="20"/>
        </w:rPr>
        <w:t xml:space="preserve"> che il ruolo di Responsabile della Conservazione </w:t>
      </w:r>
      <w:r w:rsidR="008734A4" w:rsidRPr="00416701">
        <w:rPr>
          <w:b/>
          <w:bCs/>
          <w:i/>
          <w:iCs/>
          <w:sz w:val="20"/>
          <w:szCs w:val="20"/>
        </w:rPr>
        <w:t>sia</w:t>
      </w:r>
      <w:r w:rsidRPr="00416701">
        <w:rPr>
          <w:b/>
          <w:bCs/>
          <w:i/>
          <w:iCs/>
          <w:sz w:val="20"/>
          <w:szCs w:val="20"/>
        </w:rPr>
        <w:t xml:space="preserve"> </w:t>
      </w:r>
      <w:r w:rsidR="008734A4" w:rsidRPr="00416701">
        <w:rPr>
          <w:b/>
          <w:bCs/>
          <w:i/>
          <w:iCs/>
          <w:sz w:val="20"/>
          <w:szCs w:val="20"/>
        </w:rPr>
        <w:t>ricoperto</w:t>
      </w:r>
      <w:r w:rsidRPr="00416701">
        <w:rPr>
          <w:b/>
          <w:bCs/>
          <w:i/>
          <w:iCs/>
          <w:sz w:val="20"/>
          <w:szCs w:val="20"/>
        </w:rPr>
        <w:t xml:space="preserve"> dal legale rappresentante firmatario di questo documento.</w:t>
      </w:r>
    </w:p>
    <w:p w14:paraId="03A0F71B" w14:textId="77777777" w:rsidR="00807CBF" w:rsidRPr="00807CBF" w:rsidRDefault="00807CBF" w:rsidP="00D476C5">
      <w:pPr>
        <w:rPr>
          <w:b/>
          <w:bCs/>
          <w:i/>
          <w:iCs/>
          <w:sz w:val="20"/>
          <w:szCs w:val="20"/>
        </w:rPr>
      </w:pPr>
    </w:p>
    <w:p w14:paraId="45DA5DB2" w14:textId="6E3FB973" w:rsidR="00E6718B" w:rsidRPr="00E6718B" w:rsidRDefault="00D476C5" w:rsidP="00E6718B">
      <w:pPr>
        <w:pStyle w:val="NormaleWeb"/>
        <w:spacing w:before="0" w:beforeAutospacing="0" w:after="160" w:afterAutospacing="0" w:line="360" w:lineRule="auto"/>
        <w:jc w:val="both"/>
        <w:rPr>
          <w:sz w:val="28"/>
          <w:szCs w:val="28"/>
        </w:rPr>
      </w:pPr>
      <w:r w:rsidRPr="00181A5B">
        <w:rPr>
          <w:rFonts w:ascii="Calibri" w:hAnsi="Calibri" w:cs="Calibri"/>
          <w:color w:val="000000"/>
          <w:sz w:val="22"/>
          <w:szCs w:val="22"/>
        </w:rPr>
        <w:t>Il Responsabile della conservazione, sotto la propria responsabilità, delega lo svolgimento delle proprie attività o parte di esse ai seguenti soggetti:</w:t>
      </w:r>
    </w:p>
    <w:tbl>
      <w:tblPr>
        <w:tblStyle w:val="Tabellaelenco3-colore51"/>
        <w:tblW w:w="0" w:type="auto"/>
        <w:tblLook w:val="04A0" w:firstRow="1" w:lastRow="0" w:firstColumn="1" w:lastColumn="0" w:noHBand="0" w:noVBand="1"/>
      </w:tblPr>
      <w:tblGrid>
        <w:gridCol w:w="3322"/>
        <w:gridCol w:w="3323"/>
        <w:gridCol w:w="3323"/>
      </w:tblGrid>
      <w:tr w:rsidR="00E6718B" w:rsidRPr="00E6718B" w14:paraId="2CA7EB5F" w14:textId="77777777" w:rsidTr="00E67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22" w:type="dxa"/>
          </w:tcPr>
          <w:p w14:paraId="4A5BDCCD" w14:textId="0FD78DC3" w:rsidR="00E6718B" w:rsidRPr="00E6718B" w:rsidRDefault="00E6718B" w:rsidP="00641FF1">
            <w:pPr>
              <w:suppressAutoHyphens w:val="0"/>
              <w:spacing w:before="120" w:after="12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E6718B">
              <w:rPr>
                <w:color w:val="auto"/>
                <w:sz w:val="22"/>
                <w:szCs w:val="22"/>
              </w:rPr>
              <w:t>Ruolo</w:t>
            </w:r>
          </w:p>
        </w:tc>
        <w:tc>
          <w:tcPr>
            <w:tcW w:w="3323" w:type="dxa"/>
          </w:tcPr>
          <w:p w14:paraId="413291B8" w14:textId="55A036F6" w:rsidR="00E6718B" w:rsidRPr="00E6718B" w:rsidRDefault="00E6718B" w:rsidP="00641FF1">
            <w:pPr>
              <w:suppressAutoHyphens w:val="0"/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6718B">
              <w:rPr>
                <w:color w:val="auto"/>
                <w:sz w:val="22"/>
                <w:szCs w:val="22"/>
              </w:rPr>
              <w:t>Nome e cognome</w:t>
            </w:r>
          </w:p>
        </w:tc>
        <w:tc>
          <w:tcPr>
            <w:tcW w:w="3323" w:type="dxa"/>
          </w:tcPr>
          <w:p w14:paraId="4C0D133D" w14:textId="7EF73F2E" w:rsidR="00E6718B" w:rsidRPr="00E6718B" w:rsidRDefault="00E6718B" w:rsidP="00641FF1">
            <w:pPr>
              <w:suppressAutoHyphens w:val="0"/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E6718B">
              <w:rPr>
                <w:color w:val="auto"/>
                <w:sz w:val="22"/>
                <w:szCs w:val="22"/>
              </w:rPr>
              <w:t>Funzion</w:t>
            </w:r>
            <w:r>
              <w:rPr>
                <w:color w:val="auto"/>
                <w:sz w:val="22"/>
                <w:szCs w:val="22"/>
              </w:rPr>
              <w:t>i</w:t>
            </w:r>
            <w:r w:rsidRPr="00E6718B">
              <w:rPr>
                <w:color w:val="auto"/>
                <w:sz w:val="22"/>
                <w:szCs w:val="22"/>
              </w:rPr>
              <w:t xml:space="preserve"> e competenze delegate</w:t>
            </w:r>
          </w:p>
        </w:tc>
      </w:tr>
      <w:tr w:rsidR="00E6718B" w14:paraId="75F0C60F" w14:textId="77777777" w:rsidTr="00E67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2" w:type="dxa"/>
          </w:tcPr>
          <w:p w14:paraId="40FD57AE" w14:textId="77777777" w:rsidR="00E6718B" w:rsidRDefault="00E6718B" w:rsidP="00E86694">
            <w:pPr>
              <w:suppressAutoHyphens w:val="0"/>
              <w:spacing w:before="120" w:after="120" w:line="240" w:lineRule="auto"/>
              <w:rPr>
                <w:sz w:val="22"/>
                <w:szCs w:val="22"/>
              </w:rPr>
            </w:pPr>
          </w:p>
        </w:tc>
        <w:tc>
          <w:tcPr>
            <w:tcW w:w="3323" w:type="dxa"/>
          </w:tcPr>
          <w:p w14:paraId="52198294" w14:textId="77777777" w:rsidR="00E6718B" w:rsidRDefault="00E6718B" w:rsidP="00E86694">
            <w:pPr>
              <w:suppressAutoHyphens w:val="0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323" w:type="dxa"/>
          </w:tcPr>
          <w:p w14:paraId="37B355D6" w14:textId="77777777" w:rsidR="00E6718B" w:rsidRDefault="00E6718B" w:rsidP="00E86694">
            <w:pPr>
              <w:suppressAutoHyphens w:val="0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6718B" w14:paraId="4EF88021" w14:textId="77777777" w:rsidTr="00E671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2" w:type="dxa"/>
          </w:tcPr>
          <w:p w14:paraId="30EB2D0E" w14:textId="77777777" w:rsidR="00E6718B" w:rsidRDefault="00E6718B" w:rsidP="00E86694">
            <w:pPr>
              <w:suppressAutoHyphens w:val="0"/>
              <w:spacing w:before="120" w:after="120" w:line="240" w:lineRule="auto"/>
              <w:rPr>
                <w:sz w:val="22"/>
                <w:szCs w:val="22"/>
              </w:rPr>
            </w:pPr>
          </w:p>
        </w:tc>
        <w:tc>
          <w:tcPr>
            <w:tcW w:w="3323" w:type="dxa"/>
          </w:tcPr>
          <w:p w14:paraId="492C3273" w14:textId="77777777" w:rsidR="00E6718B" w:rsidRDefault="00E6718B" w:rsidP="00E86694">
            <w:pPr>
              <w:suppressAutoHyphens w:val="0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323" w:type="dxa"/>
          </w:tcPr>
          <w:p w14:paraId="3F9840BE" w14:textId="77777777" w:rsidR="00E6718B" w:rsidRDefault="00E6718B" w:rsidP="00E86694">
            <w:pPr>
              <w:suppressAutoHyphens w:val="0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4878F9AA" w14:textId="640ECC44" w:rsidR="00E6718B" w:rsidRDefault="00E6718B">
      <w:pPr>
        <w:suppressAutoHyphens w:val="0"/>
        <w:spacing w:line="240" w:lineRule="auto"/>
        <w:rPr>
          <w:sz w:val="22"/>
          <w:szCs w:val="22"/>
        </w:rPr>
      </w:pPr>
    </w:p>
    <w:p w14:paraId="755AA32F" w14:textId="266EEFBF" w:rsidR="001176A8" w:rsidRDefault="00D476C5" w:rsidP="00641FF1">
      <w:pPr>
        <w:suppressAutoHyphens w:val="0"/>
        <w:spacing w:line="240" w:lineRule="auto"/>
        <w:jc w:val="both"/>
      </w:pPr>
      <w:r w:rsidRPr="00181A5B">
        <w:rPr>
          <w:sz w:val="22"/>
          <w:szCs w:val="22"/>
        </w:rPr>
        <w:t>Restano ferme le deleghe a Unimatica</w:t>
      </w:r>
      <w:r w:rsidR="00E86694">
        <w:rPr>
          <w:sz w:val="22"/>
          <w:szCs w:val="22"/>
        </w:rPr>
        <w:t>-RGI SpA</w:t>
      </w:r>
      <w:r w:rsidRPr="00181A5B">
        <w:rPr>
          <w:sz w:val="22"/>
          <w:szCs w:val="22"/>
        </w:rPr>
        <w:t xml:space="preserve"> sottoscritte nel documento di delega</w:t>
      </w:r>
      <w:r w:rsidR="00E86694">
        <w:rPr>
          <w:sz w:val="22"/>
          <w:szCs w:val="22"/>
        </w:rPr>
        <w:t>, che eroga il servizio di conservazione sulla base delle indicazioni ricevute dal Responsabile della Conservazione, come di seguito descritto</w:t>
      </w:r>
      <w:r w:rsidRPr="00181A5B">
        <w:rPr>
          <w:sz w:val="22"/>
          <w:szCs w:val="22"/>
        </w:rPr>
        <w:t>.</w:t>
      </w:r>
    </w:p>
    <w:p w14:paraId="3133444D" w14:textId="6C78D596" w:rsidR="001176A8" w:rsidRDefault="00834B02">
      <w:pPr>
        <w:pStyle w:val="Titolo2"/>
      </w:pPr>
      <w:bookmarkStart w:id="9" w:name="_Toc138176494"/>
      <w:bookmarkStart w:id="10" w:name="_Hlk138156891"/>
      <w:r w:rsidRPr="00641FF1">
        <w:t>Glossario</w:t>
      </w:r>
      <w:bookmarkEnd w:id="9"/>
    </w:p>
    <w:p w14:paraId="657F70B6" w14:textId="3081F981" w:rsidR="00D023C6" w:rsidRPr="00641FF1" w:rsidRDefault="00D023C6" w:rsidP="00D023C6">
      <w:pPr>
        <w:rPr>
          <w:sz w:val="22"/>
          <w:szCs w:val="22"/>
        </w:rPr>
      </w:pPr>
      <w:r w:rsidRPr="00641FF1">
        <w:rPr>
          <w:sz w:val="22"/>
          <w:szCs w:val="22"/>
        </w:rPr>
        <w:t xml:space="preserve">In merito alla terminologia specifica e agli acronimi usati nel presente documento si rimanda all’Allegato 1 </w:t>
      </w:r>
      <w:r w:rsidR="00641FF1" w:rsidRPr="00641FF1">
        <w:rPr>
          <w:sz w:val="22"/>
          <w:szCs w:val="22"/>
        </w:rPr>
        <w:t>de</w:t>
      </w:r>
      <w:r w:rsidRPr="00641FF1">
        <w:rPr>
          <w:sz w:val="22"/>
          <w:szCs w:val="22"/>
        </w:rPr>
        <w:t>lle Linee guida AgID sulla formazione, gestione e conservazione dei documenti informatici</w:t>
      </w:r>
      <w:r w:rsidRPr="00641FF1">
        <w:rPr>
          <w:rStyle w:val="Rimandonotaapidipagina"/>
          <w:sz w:val="22"/>
          <w:szCs w:val="22"/>
        </w:rPr>
        <w:footnoteReference w:id="1"/>
      </w:r>
      <w:r w:rsidRPr="00641FF1">
        <w:rPr>
          <w:sz w:val="22"/>
          <w:szCs w:val="22"/>
        </w:rPr>
        <w:t>.</w:t>
      </w:r>
    </w:p>
    <w:p w14:paraId="11B22547" w14:textId="77777777" w:rsidR="001176A8" w:rsidRDefault="00834B02">
      <w:pPr>
        <w:pStyle w:val="Titolo1"/>
      </w:pPr>
      <w:bookmarkStart w:id="11" w:name="_Toc71035729"/>
      <w:bookmarkStart w:id="12" w:name="_Toc138176495"/>
      <w:bookmarkEnd w:id="10"/>
      <w:r>
        <w:lastRenderedPageBreak/>
        <w:t>Materiale documentario da conservare</w:t>
      </w:r>
      <w:bookmarkEnd w:id="11"/>
      <w:bookmarkEnd w:id="12"/>
      <w:r>
        <w:t xml:space="preserve"> </w:t>
      </w:r>
    </w:p>
    <w:p w14:paraId="7A4CD7A0" w14:textId="42300D9F" w:rsidR="001176A8" w:rsidRPr="00641FF1" w:rsidRDefault="00834B02">
      <w:pPr>
        <w:spacing w:after="240"/>
        <w:rPr>
          <w:sz w:val="22"/>
          <w:szCs w:val="22"/>
        </w:rPr>
      </w:pPr>
      <w:r w:rsidRPr="00641FF1">
        <w:rPr>
          <w:sz w:val="22"/>
          <w:szCs w:val="22"/>
        </w:rPr>
        <w:t>Di seguito vengono elencate le diverse tipologie documentali inviat</w:t>
      </w:r>
      <w:r w:rsidR="00256962" w:rsidRPr="00641FF1">
        <w:rPr>
          <w:sz w:val="22"/>
          <w:szCs w:val="22"/>
        </w:rPr>
        <w:t>e</w:t>
      </w:r>
      <w:r w:rsidRPr="00641FF1">
        <w:rPr>
          <w:sz w:val="22"/>
          <w:szCs w:val="22"/>
        </w:rPr>
        <w:t xml:space="preserve"> </w:t>
      </w:r>
      <w:r w:rsidR="00944D28" w:rsidRPr="00641FF1">
        <w:rPr>
          <w:sz w:val="22"/>
          <w:szCs w:val="22"/>
        </w:rPr>
        <w:t>al servizio di</w:t>
      </w:r>
      <w:r w:rsidRPr="00641FF1">
        <w:rPr>
          <w:sz w:val="22"/>
          <w:szCs w:val="22"/>
        </w:rPr>
        <w:t xml:space="preserve"> conservazione da parte del </w:t>
      </w:r>
      <w:r w:rsidR="00944D28" w:rsidRPr="00641FF1">
        <w:rPr>
          <w:sz w:val="22"/>
          <w:szCs w:val="22"/>
        </w:rPr>
        <w:t>Titolare dell’oggetto della conservazione o suo delegato.</w:t>
      </w:r>
      <w:r w:rsidRPr="00641FF1">
        <w:rPr>
          <w:sz w:val="22"/>
          <w:szCs w:val="22"/>
        </w:rPr>
        <w:t xml:space="preserve"> </w:t>
      </w:r>
    </w:p>
    <w:p w14:paraId="70F91639" w14:textId="5C844253" w:rsidR="001176A8" w:rsidRPr="00641FF1" w:rsidRDefault="00834B02">
      <w:pPr>
        <w:spacing w:after="240"/>
        <w:rPr>
          <w:bCs/>
          <w:sz w:val="22"/>
          <w:szCs w:val="22"/>
        </w:rPr>
      </w:pPr>
      <w:r w:rsidRPr="00641FF1">
        <w:rPr>
          <w:bCs/>
          <w:sz w:val="22"/>
          <w:szCs w:val="22"/>
        </w:rPr>
        <w:t>In sintesi, le tipologie documentarie per le quali viene richiesto il servizio di conservazione digitale sono di seguito elencate nelle due tabelle</w:t>
      </w:r>
      <w:r w:rsidR="000532F3" w:rsidRPr="00641FF1">
        <w:rPr>
          <w:bCs/>
          <w:sz w:val="22"/>
          <w:szCs w:val="22"/>
        </w:rPr>
        <w:t xml:space="preserve"> e riguardano i formati indicati nell’allegato 2 Formati di file e riversamento delle Linee guida</w:t>
      </w:r>
      <w:r w:rsidRPr="00641FF1">
        <w:rPr>
          <w:bCs/>
          <w:sz w:val="22"/>
          <w:szCs w:val="22"/>
        </w:rPr>
        <w:t>.</w:t>
      </w:r>
    </w:p>
    <w:p w14:paraId="1ED687B6" w14:textId="1C7A2A91" w:rsidR="001176A8" w:rsidRPr="002C1139" w:rsidRDefault="00834B02" w:rsidP="007109FB">
      <w:pPr>
        <w:spacing w:line="240" w:lineRule="auto"/>
        <w:rPr>
          <w:bCs/>
          <w:sz w:val="18"/>
          <w:szCs w:val="18"/>
        </w:rPr>
      </w:pPr>
      <w:r w:rsidRPr="009B6A51">
        <w:rPr>
          <w:b/>
        </w:rPr>
        <w:t xml:space="preserve">Tabella </w:t>
      </w:r>
      <w:r w:rsidR="002C1139">
        <w:rPr>
          <w:b/>
        </w:rPr>
        <w:t>2.</w:t>
      </w:r>
      <w:r w:rsidRPr="009B6A51">
        <w:rPr>
          <w:b/>
        </w:rPr>
        <w:t>1 – Formati idonei alla conservazione</w:t>
      </w:r>
      <w:r>
        <w:rPr>
          <w:bCs/>
        </w:rPr>
        <w:t xml:space="preserve"> </w:t>
      </w:r>
      <w:r w:rsidR="000532F3">
        <w:rPr>
          <w:bCs/>
        </w:rPr>
        <w:br/>
      </w:r>
      <w:r w:rsidR="000532F3" w:rsidRPr="002C1139">
        <w:rPr>
          <w:bCs/>
          <w:sz w:val="18"/>
          <w:szCs w:val="18"/>
        </w:rPr>
        <w:t>(</w:t>
      </w:r>
      <w:r w:rsidR="007109FB">
        <w:rPr>
          <w:bCs/>
          <w:sz w:val="18"/>
          <w:szCs w:val="18"/>
        </w:rPr>
        <w:t>Riportare in questa tabella</w:t>
      </w:r>
      <w:r w:rsidR="000532F3" w:rsidRPr="002C1139">
        <w:rPr>
          <w:bCs/>
          <w:sz w:val="18"/>
          <w:szCs w:val="18"/>
        </w:rPr>
        <w:t xml:space="preserve"> i formati </w:t>
      </w:r>
      <w:r w:rsidR="00CC753B" w:rsidRPr="002C1139">
        <w:rPr>
          <w:bCs/>
          <w:sz w:val="18"/>
          <w:szCs w:val="18"/>
        </w:rPr>
        <w:t xml:space="preserve">dei file </w:t>
      </w:r>
      <w:r w:rsidR="000532F3" w:rsidRPr="002C1139">
        <w:rPr>
          <w:bCs/>
          <w:sz w:val="18"/>
          <w:szCs w:val="18"/>
        </w:rPr>
        <w:t>indi</w:t>
      </w:r>
      <w:r w:rsidR="007109FB">
        <w:rPr>
          <w:bCs/>
          <w:sz w:val="18"/>
          <w:szCs w:val="18"/>
        </w:rPr>
        <w:t>viduati</w:t>
      </w:r>
      <w:r w:rsidR="00CC753B" w:rsidRPr="002C1139">
        <w:rPr>
          <w:bCs/>
          <w:sz w:val="18"/>
          <w:szCs w:val="18"/>
        </w:rPr>
        <w:t xml:space="preserve"> come idonei</w:t>
      </w:r>
      <w:r w:rsidR="000532F3" w:rsidRPr="002C1139">
        <w:rPr>
          <w:bCs/>
          <w:sz w:val="18"/>
          <w:szCs w:val="18"/>
        </w:rPr>
        <w:t xml:space="preserve"> </w:t>
      </w:r>
      <w:r w:rsidR="00CC753B" w:rsidRPr="002C1139">
        <w:rPr>
          <w:bCs/>
          <w:sz w:val="18"/>
          <w:szCs w:val="18"/>
        </w:rPr>
        <w:t xml:space="preserve">alla conservazione </w:t>
      </w:r>
      <w:r w:rsidR="007109FB">
        <w:rPr>
          <w:bCs/>
          <w:sz w:val="18"/>
          <w:szCs w:val="18"/>
        </w:rPr>
        <w:t>nelle specifiche d</w:t>
      </w:r>
      <w:r w:rsidR="000532F3" w:rsidRPr="002C1139">
        <w:rPr>
          <w:bCs/>
          <w:sz w:val="18"/>
          <w:szCs w:val="18"/>
        </w:rPr>
        <w:t>ell’allegato 2</w:t>
      </w:r>
      <w:r w:rsidR="007109FB">
        <w:rPr>
          <w:bCs/>
          <w:sz w:val="18"/>
          <w:szCs w:val="18"/>
        </w:rPr>
        <w:t xml:space="preserve"> alle Linee Guida</w:t>
      </w:r>
      <w:r w:rsidR="00CC753B" w:rsidRPr="002C1139">
        <w:rPr>
          <w:bCs/>
          <w:sz w:val="18"/>
          <w:szCs w:val="18"/>
        </w:rPr>
        <w:t xml:space="preserve">, che </w:t>
      </w:r>
      <w:r w:rsidR="00AC1E8F">
        <w:rPr>
          <w:bCs/>
          <w:sz w:val="18"/>
          <w:szCs w:val="18"/>
        </w:rPr>
        <w:t>il Titolare</w:t>
      </w:r>
      <w:r w:rsidR="00CC753B" w:rsidRPr="002C1139">
        <w:rPr>
          <w:bCs/>
          <w:sz w:val="18"/>
          <w:szCs w:val="18"/>
        </w:rPr>
        <w:t xml:space="preserve"> </w:t>
      </w:r>
      <w:r w:rsidR="002C1139">
        <w:rPr>
          <w:bCs/>
          <w:sz w:val="18"/>
          <w:szCs w:val="18"/>
        </w:rPr>
        <w:t>intende</w:t>
      </w:r>
      <w:r w:rsidR="00CC753B" w:rsidRPr="002C1139">
        <w:rPr>
          <w:bCs/>
          <w:sz w:val="18"/>
          <w:szCs w:val="18"/>
        </w:rPr>
        <w:t xml:space="preserve"> inviare in conservazione</w:t>
      </w:r>
      <w:r w:rsidR="000532F3" w:rsidRPr="002C1139">
        <w:rPr>
          <w:bCs/>
          <w:sz w:val="18"/>
          <w:szCs w:val="18"/>
        </w:rPr>
        <w:t>)</w:t>
      </w:r>
    </w:p>
    <w:tbl>
      <w:tblPr>
        <w:tblStyle w:val="Tabellaelenco3-colore51"/>
        <w:tblW w:w="9918" w:type="dxa"/>
        <w:tblLayout w:type="fixed"/>
        <w:tblLook w:val="0020" w:firstRow="1" w:lastRow="0" w:firstColumn="0" w:lastColumn="0" w:noHBand="0" w:noVBand="0"/>
      </w:tblPr>
      <w:tblGrid>
        <w:gridCol w:w="3397"/>
        <w:gridCol w:w="2835"/>
        <w:gridCol w:w="3686"/>
      </w:tblGrid>
      <w:tr w:rsidR="0018401E" w:rsidRPr="007109FB" w14:paraId="622AF76F" w14:textId="77777777" w:rsidTr="002E49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  <w:tcBorders>
              <w:bottom w:val="nil"/>
            </w:tcBorders>
          </w:tcPr>
          <w:p w14:paraId="27212676" w14:textId="77777777" w:rsidR="0018401E" w:rsidRPr="007109FB" w:rsidRDefault="0018401E">
            <w:pPr>
              <w:pStyle w:val="Contenutotabella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09FB">
              <w:rPr>
                <w:rFonts w:asciiTheme="minorHAnsi" w:hAnsiTheme="minorHAnsi" w:cstheme="minorHAnsi"/>
                <w:color w:val="FFFFFF"/>
                <w:sz w:val="20"/>
                <w:szCs w:val="20"/>
                <w:lang w:eastAsia="it-IT"/>
              </w:rPr>
              <w:t>Tipo Documento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  <w:vAlign w:val="center"/>
          </w:tcPr>
          <w:p w14:paraId="3DCD5270" w14:textId="77777777" w:rsidR="0018401E" w:rsidRPr="007109FB" w:rsidRDefault="0018401E" w:rsidP="002E49D8">
            <w:pPr>
              <w:suppressAutoHyphens w:val="0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109FB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 xml:space="preserve">Formato file </w:t>
            </w:r>
            <w:r w:rsidRPr="007109FB">
              <w:rPr>
                <w:rFonts w:asciiTheme="minorHAnsi" w:hAnsiTheme="minorHAnsi" w:cstheme="minorHAnsi"/>
                <w:color w:val="FFFFFF"/>
                <w:sz w:val="20"/>
                <w:szCs w:val="20"/>
                <w:vertAlign w:val="superscript"/>
              </w:rPr>
              <w:t>(*)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bottom w:val="nil"/>
            </w:tcBorders>
          </w:tcPr>
          <w:p w14:paraId="2E1E7994" w14:textId="063C9FAB" w:rsidR="0018401E" w:rsidRPr="007109FB" w:rsidRDefault="0018401E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09FB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 xml:space="preserve">Periodicità invio in </w:t>
            </w:r>
            <w:r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br/>
            </w:r>
            <w:r w:rsidRPr="007109FB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 xml:space="preserve">conservazione </w:t>
            </w:r>
            <w:r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(</w:t>
            </w:r>
            <w:r w:rsidRPr="002754A5">
              <w:rPr>
                <w:rFonts w:asciiTheme="minorHAnsi" w:hAnsiTheme="minorHAnsi" w:cstheme="minorHAnsi"/>
                <w:color w:val="FFFFFF"/>
                <w:sz w:val="20"/>
                <w:szCs w:val="20"/>
                <w:vertAlign w:val="superscript"/>
              </w:rPr>
              <w:t>**</w:t>
            </w:r>
            <w:r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)</w:t>
            </w:r>
          </w:p>
        </w:tc>
      </w:tr>
      <w:tr w:rsidR="0018401E" w14:paraId="3179429E" w14:textId="77777777" w:rsidTr="002E49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256340E8" w14:textId="1A1FC983" w:rsidR="0018401E" w:rsidRDefault="00564A6F">
            <w:pPr>
              <w:pStyle w:val="Contenutotabella"/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564A6F">
              <w:rPr>
                <w:rFonts w:ascii="Times New Roman" w:hAnsi="Times New Roman"/>
                <w:sz w:val="20"/>
                <w:szCs w:val="20"/>
                <w:lang w:eastAsia="it-IT"/>
              </w:rPr>
              <w:t>ACCORDO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6BBDC71D" w14:textId="40047C7F" w:rsidR="0018401E" w:rsidRDefault="00564A6F" w:rsidP="002E49D8">
            <w:pPr>
              <w:suppressAutoHyphens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 / P7M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59767BD3" w14:textId="77777777" w:rsidR="0018401E" w:rsidRDefault="0018401E">
            <w:pPr>
              <w:suppressAutoHyphens w:val="0"/>
              <w:spacing w:line="240" w:lineRule="auto"/>
              <w:rPr>
                <w:sz w:val="20"/>
                <w:szCs w:val="20"/>
              </w:rPr>
            </w:pPr>
          </w:p>
        </w:tc>
      </w:tr>
      <w:tr w:rsidR="0018401E" w14:paraId="4518CF3F" w14:textId="77777777" w:rsidTr="002E49D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  <w:tcBorders>
              <w:top w:val="nil"/>
              <w:bottom w:val="nil"/>
            </w:tcBorders>
          </w:tcPr>
          <w:p w14:paraId="13FD6FA2" w14:textId="7D6F8EDD" w:rsidR="0018401E" w:rsidRDefault="00564A6F">
            <w:pPr>
              <w:pStyle w:val="Contenutotabella"/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564A6F">
              <w:rPr>
                <w:rFonts w:ascii="Times New Roman" w:hAnsi="Times New Roman"/>
                <w:sz w:val="20"/>
                <w:szCs w:val="20"/>
                <w:lang w:eastAsia="it-IT"/>
              </w:rPr>
              <w:t>MANCATO_ACCORDO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05138" w14:textId="0A4564E2" w:rsidR="0018401E" w:rsidRDefault="00564A6F" w:rsidP="002E49D8">
            <w:pPr>
              <w:suppressAutoHyphens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 / P7M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</w:tcPr>
          <w:p w14:paraId="59CA6886" w14:textId="77777777" w:rsidR="0018401E" w:rsidRDefault="0018401E">
            <w:pPr>
              <w:suppressAutoHyphens w:val="0"/>
              <w:spacing w:line="240" w:lineRule="auto"/>
              <w:rPr>
                <w:sz w:val="20"/>
                <w:szCs w:val="20"/>
              </w:rPr>
            </w:pPr>
          </w:p>
        </w:tc>
      </w:tr>
      <w:tr w:rsidR="0018401E" w14:paraId="77619E34" w14:textId="77777777" w:rsidTr="002E49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63D3734F" w14:textId="771AC14B" w:rsidR="0018401E" w:rsidRDefault="00564A6F">
            <w:pPr>
              <w:pStyle w:val="Contenutotabella"/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564A6F">
              <w:rPr>
                <w:rFonts w:ascii="Times New Roman" w:hAnsi="Times New Roman"/>
                <w:sz w:val="20"/>
                <w:szCs w:val="20"/>
                <w:lang w:eastAsia="it-IT"/>
              </w:rPr>
              <w:t>VERBALE_PRIMO_INCONTRO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41FB8C38" w14:textId="233BD639" w:rsidR="0018401E" w:rsidRDefault="00564A6F" w:rsidP="002E49D8">
            <w:pPr>
              <w:suppressAutoHyphens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 / P7M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227ED943" w14:textId="77777777" w:rsidR="0018401E" w:rsidRDefault="0018401E">
            <w:pPr>
              <w:suppressAutoHyphens w:val="0"/>
              <w:spacing w:line="240" w:lineRule="auto"/>
              <w:rPr>
                <w:sz w:val="20"/>
                <w:szCs w:val="20"/>
              </w:rPr>
            </w:pPr>
          </w:p>
        </w:tc>
      </w:tr>
      <w:tr w:rsidR="00ED2A36" w14:paraId="4106E920" w14:textId="77777777" w:rsidTr="002E49D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53A409F5" w14:textId="2F66BA7A" w:rsidR="00ED2A36" w:rsidRPr="00564A6F" w:rsidRDefault="00ED2A36">
            <w:pPr>
              <w:pStyle w:val="Contenutotabella"/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E49D8">
              <w:rPr>
                <w:rFonts w:ascii="Times New Roman" w:hAnsi="Times New Roman"/>
                <w:sz w:val="20"/>
                <w:szCs w:val="20"/>
                <w:lang w:eastAsia="it-IT"/>
              </w:rPr>
              <w:t>MANCATA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_</w:t>
            </w:r>
            <w:r w:rsidRPr="002E49D8">
              <w:rPr>
                <w:rFonts w:ascii="Times New Roman" w:hAnsi="Times New Roman"/>
                <w:sz w:val="20"/>
                <w:szCs w:val="20"/>
                <w:lang w:eastAsia="it-IT"/>
              </w:rPr>
              <w:t>ADESIONE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571EDA30" w14:textId="6ECAD42B" w:rsidR="00ED2A36" w:rsidRDefault="00ED2A36" w:rsidP="002E49D8">
            <w:pPr>
              <w:suppressAutoHyphens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 / P7M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55A549A4" w14:textId="77777777" w:rsidR="00ED2A36" w:rsidRDefault="00ED2A36">
            <w:pPr>
              <w:suppressAutoHyphens w:val="0"/>
              <w:spacing w:line="240" w:lineRule="auto"/>
              <w:rPr>
                <w:sz w:val="20"/>
                <w:szCs w:val="20"/>
              </w:rPr>
            </w:pPr>
          </w:p>
        </w:tc>
      </w:tr>
      <w:tr w:rsidR="00ED2A36" w14:paraId="513952B8" w14:textId="77777777" w:rsidTr="002E49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5780F34C" w14:textId="6FC9874D" w:rsidR="00ED2A36" w:rsidRPr="00564A6F" w:rsidRDefault="00ED2A36">
            <w:pPr>
              <w:pStyle w:val="Contenutotabella"/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E49D8">
              <w:rPr>
                <w:rFonts w:ascii="Times New Roman" w:hAnsi="Times New Roman"/>
                <w:sz w:val="20"/>
                <w:szCs w:val="20"/>
                <w:lang w:eastAsia="it-IT"/>
              </w:rPr>
              <w:t>MANCATA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_</w:t>
            </w:r>
            <w:r w:rsidRPr="002E49D8">
              <w:rPr>
                <w:rFonts w:ascii="Times New Roman" w:hAnsi="Times New Roman"/>
                <w:sz w:val="20"/>
                <w:szCs w:val="20"/>
                <w:lang w:eastAsia="it-IT"/>
              </w:rPr>
              <w:t>PARTECIPAZIONE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09028DAB" w14:textId="763A68C8" w:rsidR="00ED2A36" w:rsidRDefault="00ED2A36" w:rsidP="002E49D8">
            <w:pPr>
              <w:suppressAutoHyphens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 / P7M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4201918B" w14:textId="77777777" w:rsidR="00ED2A36" w:rsidRDefault="00ED2A36">
            <w:pPr>
              <w:suppressAutoHyphens w:val="0"/>
              <w:spacing w:line="240" w:lineRule="auto"/>
              <w:rPr>
                <w:sz w:val="20"/>
                <w:szCs w:val="20"/>
              </w:rPr>
            </w:pPr>
          </w:p>
        </w:tc>
      </w:tr>
      <w:tr w:rsidR="00564A6F" w14:paraId="3424EB9B" w14:textId="77777777" w:rsidTr="002E49D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0AFFDF41" w14:textId="10DC015C" w:rsidR="00564A6F" w:rsidRDefault="00564A6F">
            <w:pPr>
              <w:pStyle w:val="Contenutotabella"/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564A6F">
              <w:rPr>
                <w:rFonts w:ascii="Times New Roman" w:hAnsi="Times New Roman"/>
                <w:sz w:val="20"/>
                <w:szCs w:val="20"/>
                <w:lang w:eastAsia="it-IT"/>
              </w:rPr>
              <w:t>VERBALE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_</w:t>
            </w:r>
            <w:r w:rsidRPr="00564A6F">
              <w:rPr>
                <w:rFonts w:ascii="Times New Roman" w:hAnsi="Times New Roman"/>
                <w:sz w:val="20"/>
                <w:szCs w:val="20"/>
                <w:lang w:eastAsia="it-IT"/>
              </w:rPr>
              <w:t>INCARICO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_</w:t>
            </w:r>
            <w:r w:rsidRPr="00564A6F">
              <w:rPr>
                <w:rFonts w:ascii="Times New Roman" w:hAnsi="Times New Roman"/>
                <w:sz w:val="20"/>
                <w:szCs w:val="20"/>
                <w:lang w:eastAsia="it-IT"/>
              </w:rPr>
              <w:t>CONSULENTE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_</w:t>
            </w:r>
            <w:r w:rsidRPr="00564A6F">
              <w:rPr>
                <w:rFonts w:ascii="Times New Roman" w:hAnsi="Times New Roman"/>
                <w:sz w:val="20"/>
                <w:szCs w:val="20"/>
                <w:lang w:eastAsia="it-IT"/>
              </w:rPr>
              <w:t>TECNICO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15247451" w14:textId="499601F1" w:rsidR="00564A6F" w:rsidRDefault="00564A6F" w:rsidP="002E49D8">
            <w:pPr>
              <w:suppressAutoHyphens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PDF / P7M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328F07A4" w14:textId="77777777" w:rsidR="00564A6F" w:rsidRDefault="00564A6F">
            <w:pPr>
              <w:suppressAutoHyphens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5D194369" w14:textId="598C64AF" w:rsidR="007109FB" w:rsidRDefault="007109FB" w:rsidP="007109FB">
      <w:pPr>
        <w:spacing w:line="240" w:lineRule="auto"/>
        <w:jc w:val="both"/>
        <w:rPr>
          <w:sz w:val="16"/>
          <w:szCs w:val="16"/>
        </w:rPr>
      </w:pPr>
      <w:r w:rsidRPr="007109FB">
        <w:rPr>
          <w:sz w:val="16"/>
          <w:szCs w:val="16"/>
          <w:vertAlign w:val="superscript"/>
        </w:rPr>
        <w:t>(*)</w:t>
      </w:r>
      <w:r w:rsidRPr="007109FB">
        <w:rPr>
          <w:sz w:val="16"/>
          <w:szCs w:val="16"/>
        </w:rPr>
        <w:t xml:space="preserve"> I formati di file devono presentare, come da Allegato 2 delle Linee Guida sulla formazione gestione e conservazione dei documenti informatici, caratteristiche di formati aperti, non proprietari, standard de iure, estendibili, parlanti, completamente robusti, indipendenti dal dispositivo. </w:t>
      </w:r>
      <w:bookmarkStart w:id="13" w:name="_Hlk22910175"/>
      <w:bookmarkEnd w:id="13"/>
    </w:p>
    <w:p w14:paraId="2FCE2D2A" w14:textId="23F01C78" w:rsidR="001176A8" w:rsidRDefault="00652DD3" w:rsidP="00641FF1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Pr="002754A5">
        <w:rPr>
          <w:sz w:val="16"/>
          <w:szCs w:val="16"/>
          <w:vertAlign w:val="superscript"/>
        </w:rPr>
        <w:t>**</w:t>
      </w:r>
      <w:r>
        <w:rPr>
          <w:sz w:val="16"/>
          <w:szCs w:val="16"/>
        </w:rPr>
        <w:t>)</w:t>
      </w:r>
      <w:r w:rsidR="002754A5">
        <w:rPr>
          <w:sz w:val="16"/>
          <w:szCs w:val="16"/>
        </w:rPr>
        <w:t xml:space="preserve"> </w:t>
      </w:r>
      <w:r w:rsidR="002754A5" w:rsidRPr="002754A5">
        <w:rPr>
          <w:sz w:val="16"/>
          <w:szCs w:val="16"/>
        </w:rPr>
        <w:t xml:space="preserve">giornaliera, settimanale, mensile, bimestrale, trimestrale, semestrale, annuale, </w:t>
      </w:r>
      <w:r w:rsidR="002754A5">
        <w:rPr>
          <w:sz w:val="16"/>
          <w:szCs w:val="16"/>
        </w:rPr>
        <w:t>altro…</w:t>
      </w:r>
    </w:p>
    <w:p w14:paraId="6601B4F2" w14:textId="77777777" w:rsidR="00641FF1" w:rsidRPr="00641FF1" w:rsidRDefault="00641FF1" w:rsidP="00641FF1">
      <w:pPr>
        <w:spacing w:line="240" w:lineRule="auto"/>
        <w:jc w:val="both"/>
        <w:rPr>
          <w:sz w:val="16"/>
          <w:szCs w:val="16"/>
        </w:rPr>
      </w:pPr>
    </w:p>
    <w:p w14:paraId="13A77290" w14:textId="7F0CD35D" w:rsidR="001176A8" w:rsidRPr="009B6A51" w:rsidRDefault="00834B02">
      <w:pPr>
        <w:rPr>
          <w:b/>
        </w:rPr>
      </w:pPr>
      <w:r w:rsidRPr="009B6A51">
        <w:rPr>
          <w:b/>
        </w:rPr>
        <w:t xml:space="preserve">Tabella </w:t>
      </w:r>
      <w:r w:rsidR="002C1139">
        <w:rPr>
          <w:b/>
        </w:rPr>
        <w:t>2.</w:t>
      </w:r>
      <w:r w:rsidRPr="009B6A51">
        <w:rPr>
          <w:b/>
        </w:rPr>
        <w:t>2 – Formati non idonei alla conservazione</w:t>
      </w:r>
    </w:p>
    <w:p w14:paraId="19E2AAAC" w14:textId="6CEB0CA2" w:rsidR="001176A8" w:rsidRPr="002C1139" w:rsidRDefault="00CC753B" w:rsidP="007109FB">
      <w:pPr>
        <w:spacing w:line="240" w:lineRule="auto"/>
        <w:rPr>
          <w:bCs/>
          <w:sz w:val="18"/>
          <w:szCs w:val="18"/>
        </w:rPr>
      </w:pPr>
      <w:r w:rsidRPr="002C1139">
        <w:rPr>
          <w:bCs/>
          <w:sz w:val="18"/>
          <w:szCs w:val="18"/>
        </w:rPr>
        <w:t>(</w:t>
      </w:r>
      <w:r w:rsidR="007109FB">
        <w:rPr>
          <w:bCs/>
          <w:sz w:val="18"/>
          <w:szCs w:val="18"/>
        </w:rPr>
        <w:t>Riportare in questa tabella</w:t>
      </w:r>
      <w:r w:rsidRPr="002C1139">
        <w:rPr>
          <w:bCs/>
          <w:sz w:val="18"/>
          <w:szCs w:val="18"/>
        </w:rPr>
        <w:t xml:space="preserve"> i formati dei file indi</w:t>
      </w:r>
      <w:r w:rsidR="007109FB">
        <w:rPr>
          <w:bCs/>
          <w:sz w:val="18"/>
          <w:szCs w:val="18"/>
        </w:rPr>
        <w:t>viduati</w:t>
      </w:r>
      <w:r w:rsidRPr="002C1139">
        <w:rPr>
          <w:bCs/>
          <w:sz w:val="18"/>
          <w:szCs w:val="18"/>
        </w:rPr>
        <w:t xml:space="preserve"> come </w:t>
      </w:r>
      <w:r w:rsidRPr="002C1139">
        <w:rPr>
          <w:b/>
          <w:sz w:val="18"/>
          <w:szCs w:val="18"/>
        </w:rPr>
        <w:t>non idonei</w:t>
      </w:r>
      <w:r w:rsidRPr="002C1139">
        <w:rPr>
          <w:bCs/>
          <w:sz w:val="18"/>
          <w:szCs w:val="18"/>
        </w:rPr>
        <w:t xml:space="preserve"> alla conservazione </w:t>
      </w:r>
      <w:r w:rsidR="007109FB">
        <w:rPr>
          <w:bCs/>
          <w:sz w:val="18"/>
          <w:szCs w:val="18"/>
        </w:rPr>
        <w:t>nelle specifiche d</w:t>
      </w:r>
      <w:r w:rsidRPr="002C1139">
        <w:rPr>
          <w:bCs/>
          <w:sz w:val="18"/>
          <w:szCs w:val="18"/>
        </w:rPr>
        <w:t>ell’allegato 2</w:t>
      </w:r>
      <w:r w:rsidR="007109FB">
        <w:rPr>
          <w:bCs/>
          <w:sz w:val="18"/>
          <w:szCs w:val="18"/>
        </w:rPr>
        <w:t xml:space="preserve"> alle Linee Guida</w:t>
      </w:r>
      <w:r w:rsidRPr="002C1139">
        <w:rPr>
          <w:bCs/>
          <w:sz w:val="18"/>
          <w:szCs w:val="18"/>
        </w:rPr>
        <w:t>, che</w:t>
      </w:r>
      <w:r w:rsidR="00AC1E8F">
        <w:rPr>
          <w:bCs/>
          <w:sz w:val="18"/>
          <w:szCs w:val="18"/>
        </w:rPr>
        <w:t xml:space="preserve"> il Titolare </w:t>
      </w:r>
      <w:r w:rsidR="00944D28" w:rsidRPr="002C1139">
        <w:rPr>
          <w:bCs/>
          <w:sz w:val="18"/>
          <w:szCs w:val="18"/>
        </w:rPr>
        <w:t>chiede comunque di conservare</w:t>
      </w:r>
      <w:r w:rsidRPr="002C1139">
        <w:rPr>
          <w:bCs/>
          <w:sz w:val="18"/>
          <w:szCs w:val="18"/>
        </w:rPr>
        <w:t>)</w:t>
      </w:r>
      <w:r w:rsidR="00BD4490">
        <w:rPr>
          <w:bCs/>
          <w:sz w:val="18"/>
          <w:szCs w:val="18"/>
        </w:rPr>
        <w:t xml:space="preserve">. </w:t>
      </w:r>
      <w:r w:rsidR="005B705E">
        <w:rPr>
          <w:bCs/>
          <w:sz w:val="18"/>
          <w:szCs w:val="18"/>
        </w:rPr>
        <w:t xml:space="preserve">Per questi formati, il </w:t>
      </w:r>
      <w:r w:rsidR="006B22F1">
        <w:rPr>
          <w:bCs/>
          <w:sz w:val="18"/>
          <w:szCs w:val="18"/>
        </w:rPr>
        <w:t>Titolare dell’oggetto di conservazione</w:t>
      </w:r>
      <w:r w:rsidR="005B705E">
        <w:rPr>
          <w:bCs/>
          <w:sz w:val="18"/>
          <w:szCs w:val="18"/>
        </w:rPr>
        <w:t xml:space="preserve"> è consapevole</w:t>
      </w:r>
    </w:p>
    <w:tbl>
      <w:tblPr>
        <w:tblStyle w:val="Tabellaelenco3-colore51"/>
        <w:tblW w:w="9918" w:type="dxa"/>
        <w:tblLayout w:type="fixed"/>
        <w:tblLook w:val="0020" w:firstRow="1" w:lastRow="0" w:firstColumn="0" w:lastColumn="0" w:noHBand="0" w:noVBand="0"/>
      </w:tblPr>
      <w:tblGrid>
        <w:gridCol w:w="3397"/>
        <w:gridCol w:w="2835"/>
        <w:gridCol w:w="3686"/>
      </w:tblGrid>
      <w:tr w:rsidR="0018401E" w14:paraId="0CA9364D" w14:textId="77777777" w:rsidTr="00D02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  <w:tcBorders>
              <w:bottom w:val="nil"/>
            </w:tcBorders>
          </w:tcPr>
          <w:p w14:paraId="27BA5058" w14:textId="77777777" w:rsidR="0018401E" w:rsidRPr="00BB6EB1" w:rsidRDefault="0018401E">
            <w:pPr>
              <w:pStyle w:val="Contenutotabella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6EB1">
              <w:rPr>
                <w:rFonts w:asciiTheme="minorHAnsi" w:hAnsiTheme="minorHAnsi" w:cstheme="minorHAnsi"/>
                <w:color w:val="FFFFFF"/>
                <w:sz w:val="20"/>
                <w:szCs w:val="20"/>
                <w:lang w:eastAsia="it-IT"/>
              </w:rPr>
              <w:t>Tipo Documento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31A8FADD" w14:textId="4B80C654" w:rsidR="0018401E" w:rsidRPr="00BB6EB1" w:rsidRDefault="0018401E">
            <w:pPr>
              <w:suppressAutoHyphens w:val="0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B6EB1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Formato file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bottom w:val="nil"/>
            </w:tcBorders>
          </w:tcPr>
          <w:p w14:paraId="122410E7" w14:textId="76316C17" w:rsidR="0018401E" w:rsidRPr="00BB6EB1" w:rsidRDefault="0018401E">
            <w:pPr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09FB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 xml:space="preserve">Periodicità invio in </w:t>
            </w:r>
            <w:r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br/>
            </w:r>
            <w:r w:rsidRPr="007109FB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 xml:space="preserve">conservazione </w:t>
            </w:r>
            <w:r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(</w:t>
            </w:r>
            <w:r w:rsidRPr="002754A5">
              <w:rPr>
                <w:rFonts w:asciiTheme="minorHAnsi" w:hAnsiTheme="minorHAnsi" w:cstheme="minorHAnsi"/>
                <w:color w:val="FFFFFF"/>
                <w:sz w:val="20"/>
                <w:szCs w:val="20"/>
                <w:vertAlign w:val="superscript"/>
              </w:rPr>
              <w:t>**</w:t>
            </w:r>
            <w:r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)</w:t>
            </w:r>
          </w:p>
        </w:tc>
      </w:tr>
      <w:tr w:rsidR="0018401E" w14:paraId="4C8FC634" w14:textId="77777777" w:rsidTr="00D023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5294ED48" w14:textId="77777777" w:rsidR="0018401E" w:rsidRDefault="0018401E">
            <w:pPr>
              <w:pStyle w:val="Contenutotabella"/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365FBDAC" w14:textId="77777777" w:rsidR="0018401E" w:rsidRDefault="0018401E">
            <w:pPr>
              <w:suppressAutoHyphens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098EF669" w14:textId="77777777" w:rsidR="0018401E" w:rsidRDefault="0018401E">
            <w:pPr>
              <w:suppressAutoHyphens w:val="0"/>
              <w:spacing w:line="240" w:lineRule="auto"/>
              <w:rPr>
                <w:sz w:val="20"/>
                <w:szCs w:val="20"/>
              </w:rPr>
            </w:pPr>
          </w:p>
        </w:tc>
      </w:tr>
      <w:tr w:rsidR="0018401E" w14:paraId="59CA675F" w14:textId="77777777" w:rsidTr="00D023C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  <w:tcBorders>
              <w:top w:val="nil"/>
              <w:bottom w:val="nil"/>
            </w:tcBorders>
          </w:tcPr>
          <w:p w14:paraId="42B38B3D" w14:textId="77777777" w:rsidR="0018401E" w:rsidRDefault="0018401E">
            <w:pPr>
              <w:pStyle w:val="Contenutotabella"/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CF16E89" w14:textId="77777777" w:rsidR="0018401E" w:rsidRDefault="0018401E">
            <w:pPr>
              <w:suppressAutoHyphens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</w:tcPr>
          <w:p w14:paraId="7B071555" w14:textId="77777777" w:rsidR="0018401E" w:rsidRDefault="0018401E">
            <w:pPr>
              <w:suppressAutoHyphens w:val="0"/>
              <w:spacing w:line="240" w:lineRule="auto"/>
              <w:rPr>
                <w:sz w:val="20"/>
                <w:szCs w:val="20"/>
              </w:rPr>
            </w:pPr>
          </w:p>
        </w:tc>
      </w:tr>
      <w:tr w:rsidR="0018401E" w14:paraId="60639E5B" w14:textId="77777777" w:rsidTr="00D023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44EC8D57" w14:textId="77777777" w:rsidR="0018401E" w:rsidRDefault="0018401E">
            <w:pPr>
              <w:pStyle w:val="Contenutotabella"/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41F716AD" w14:textId="77777777" w:rsidR="0018401E" w:rsidRDefault="0018401E">
            <w:pPr>
              <w:suppressAutoHyphens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7A3BBA36" w14:textId="77777777" w:rsidR="0018401E" w:rsidRDefault="0018401E">
            <w:pPr>
              <w:suppressAutoHyphens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1742600" w14:textId="3DD4B352" w:rsidR="001176A8" w:rsidRDefault="002754A5" w:rsidP="00641FF1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Pr="002754A5">
        <w:rPr>
          <w:sz w:val="16"/>
          <w:szCs w:val="16"/>
          <w:vertAlign w:val="superscript"/>
        </w:rPr>
        <w:t>**</w:t>
      </w:r>
      <w:r>
        <w:rPr>
          <w:sz w:val="16"/>
          <w:szCs w:val="16"/>
        </w:rPr>
        <w:t xml:space="preserve">) </w:t>
      </w:r>
      <w:r w:rsidRPr="002754A5">
        <w:rPr>
          <w:sz w:val="16"/>
          <w:szCs w:val="16"/>
        </w:rPr>
        <w:t xml:space="preserve">giornaliera, settimanale, mensile, bimestrale, trimestrale, semestrale, annuale, </w:t>
      </w:r>
      <w:r>
        <w:rPr>
          <w:sz w:val="16"/>
          <w:szCs w:val="16"/>
        </w:rPr>
        <w:t>altro…</w:t>
      </w:r>
    </w:p>
    <w:p w14:paraId="706EE265" w14:textId="77777777" w:rsidR="00641FF1" w:rsidRPr="00641FF1" w:rsidRDefault="00641FF1" w:rsidP="00641FF1">
      <w:pPr>
        <w:spacing w:line="240" w:lineRule="auto"/>
        <w:jc w:val="both"/>
        <w:rPr>
          <w:sz w:val="16"/>
          <w:szCs w:val="16"/>
        </w:rPr>
      </w:pPr>
    </w:p>
    <w:p w14:paraId="43664F50" w14:textId="4D0F53D8" w:rsidR="00EE2A8B" w:rsidRPr="009B6A51" w:rsidRDefault="00EE2A8B" w:rsidP="00BD4490">
      <w:pPr>
        <w:keepNext/>
        <w:keepLines/>
        <w:rPr>
          <w:b/>
        </w:rPr>
      </w:pPr>
      <w:r w:rsidRPr="009B6A51">
        <w:rPr>
          <w:b/>
        </w:rPr>
        <w:t xml:space="preserve">Tabella </w:t>
      </w:r>
      <w:r w:rsidR="002C1139">
        <w:rPr>
          <w:b/>
        </w:rPr>
        <w:t>2.</w:t>
      </w:r>
      <w:r>
        <w:rPr>
          <w:b/>
        </w:rPr>
        <w:t>3</w:t>
      </w:r>
      <w:r w:rsidRPr="009B6A51">
        <w:rPr>
          <w:b/>
        </w:rPr>
        <w:t xml:space="preserve"> – Formati </w:t>
      </w:r>
      <w:r>
        <w:rPr>
          <w:b/>
        </w:rPr>
        <w:t>non presenti nell’allegato 2</w:t>
      </w:r>
    </w:p>
    <w:p w14:paraId="46FD9A29" w14:textId="062B3CD9" w:rsidR="00EE2A8B" w:rsidRPr="00041318" w:rsidRDefault="00EE2A8B" w:rsidP="00BD4490">
      <w:pPr>
        <w:keepNext/>
        <w:keepLines/>
        <w:rPr>
          <w:bCs/>
          <w:sz w:val="18"/>
          <w:szCs w:val="18"/>
        </w:rPr>
      </w:pPr>
      <w:r w:rsidRPr="00041318">
        <w:rPr>
          <w:bCs/>
          <w:sz w:val="18"/>
          <w:szCs w:val="18"/>
        </w:rPr>
        <w:t>(</w:t>
      </w:r>
      <w:r w:rsidR="007109FB">
        <w:rPr>
          <w:bCs/>
          <w:sz w:val="18"/>
          <w:szCs w:val="18"/>
        </w:rPr>
        <w:t>Riportare i</w:t>
      </w:r>
      <w:r w:rsidRPr="00041318">
        <w:rPr>
          <w:bCs/>
          <w:sz w:val="18"/>
          <w:szCs w:val="18"/>
        </w:rPr>
        <w:t xml:space="preserve">n questa tabella i formati dei file non </w:t>
      </w:r>
      <w:r w:rsidR="007109FB">
        <w:rPr>
          <w:bCs/>
          <w:sz w:val="18"/>
          <w:szCs w:val="18"/>
        </w:rPr>
        <w:t>censiti</w:t>
      </w:r>
      <w:r w:rsidRPr="00041318">
        <w:rPr>
          <w:bCs/>
          <w:sz w:val="18"/>
          <w:szCs w:val="18"/>
        </w:rPr>
        <w:t xml:space="preserve"> nell’allegato 2, che l’ente </w:t>
      </w:r>
      <w:r w:rsidR="00944D28" w:rsidRPr="00041318">
        <w:rPr>
          <w:bCs/>
          <w:sz w:val="18"/>
          <w:szCs w:val="18"/>
        </w:rPr>
        <w:t>chiede di conservare</w:t>
      </w:r>
      <w:r w:rsidRPr="00041318">
        <w:rPr>
          <w:bCs/>
          <w:sz w:val="18"/>
          <w:szCs w:val="18"/>
        </w:rPr>
        <w:t>)</w:t>
      </w:r>
    </w:p>
    <w:tbl>
      <w:tblPr>
        <w:tblStyle w:val="Tabellaelenco3-colore51"/>
        <w:tblW w:w="9918" w:type="dxa"/>
        <w:tblLayout w:type="fixed"/>
        <w:tblLook w:val="0020" w:firstRow="1" w:lastRow="0" w:firstColumn="0" w:lastColumn="0" w:noHBand="0" w:noVBand="0"/>
      </w:tblPr>
      <w:tblGrid>
        <w:gridCol w:w="3397"/>
        <w:gridCol w:w="2835"/>
        <w:gridCol w:w="3686"/>
      </w:tblGrid>
      <w:tr w:rsidR="0018401E" w:rsidRPr="00BB6EB1" w14:paraId="283B1153" w14:textId="77777777" w:rsidTr="00D023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  <w:tcBorders>
              <w:bottom w:val="nil"/>
            </w:tcBorders>
          </w:tcPr>
          <w:p w14:paraId="0A0FF888" w14:textId="77777777" w:rsidR="0018401E" w:rsidRPr="00BB6EB1" w:rsidRDefault="0018401E" w:rsidP="00BD4490">
            <w:pPr>
              <w:pStyle w:val="Contenutotabella"/>
              <w:keepNext/>
              <w:keepLines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6EB1">
              <w:rPr>
                <w:rFonts w:asciiTheme="minorHAnsi" w:hAnsiTheme="minorHAnsi" w:cstheme="minorHAnsi"/>
                <w:color w:val="FFFFFF"/>
                <w:sz w:val="20"/>
                <w:szCs w:val="20"/>
                <w:lang w:eastAsia="it-IT"/>
              </w:rPr>
              <w:t>Tipo Documento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21BE2085" w14:textId="7BB240F8" w:rsidR="0018401E" w:rsidRPr="00BB6EB1" w:rsidRDefault="0018401E" w:rsidP="00BD4490">
            <w:pPr>
              <w:keepNext/>
              <w:keepLines/>
              <w:suppressAutoHyphens w:val="0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B6EB1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 xml:space="preserve">Formato file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bottom w:val="nil"/>
            </w:tcBorders>
          </w:tcPr>
          <w:p w14:paraId="080AFA90" w14:textId="3F4C4D37" w:rsidR="0018401E" w:rsidRPr="00BB6EB1" w:rsidRDefault="0018401E" w:rsidP="00BD4490">
            <w:pPr>
              <w:keepNext/>
              <w:keepLines/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09FB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 xml:space="preserve">Periodicità invio in </w:t>
            </w:r>
            <w:r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br/>
            </w:r>
            <w:r w:rsidRPr="007109FB"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 xml:space="preserve">conservazione </w:t>
            </w:r>
            <w:r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(</w:t>
            </w:r>
            <w:r w:rsidRPr="002754A5">
              <w:rPr>
                <w:rFonts w:asciiTheme="minorHAnsi" w:hAnsiTheme="minorHAnsi" w:cstheme="minorHAnsi"/>
                <w:color w:val="FFFFFF"/>
                <w:sz w:val="20"/>
                <w:szCs w:val="20"/>
                <w:vertAlign w:val="superscript"/>
              </w:rPr>
              <w:t>**</w:t>
            </w:r>
            <w:r>
              <w:rPr>
                <w:rFonts w:asciiTheme="minorHAnsi" w:hAnsiTheme="minorHAnsi" w:cstheme="minorHAnsi"/>
                <w:color w:val="FFFFFF"/>
                <w:sz w:val="20"/>
                <w:szCs w:val="20"/>
              </w:rPr>
              <w:t>)</w:t>
            </w:r>
          </w:p>
        </w:tc>
      </w:tr>
      <w:tr w:rsidR="0018401E" w14:paraId="6A331B1F" w14:textId="77777777" w:rsidTr="00D023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676ACB31" w14:textId="77777777" w:rsidR="0018401E" w:rsidRDefault="0018401E" w:rsidP="00841070">
            <w:pPr>
              <w:pStyle w:val="Contenutotabella"/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0701F7E9" w14:textId="77777777" w:rsidR="0018401E" w:rsidRDefault="0018401E" w:rsidP="00841070">
            <w:pPr>
              <w:suppressAutoHyphens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444D729F" w14:textId="77777777" w:rsidR="0018401E" w:rsidRDefault="0018401E" w:rsidP="00841070">
            <w:pPr>
              <w:suppressAutoHyphens w:val="0"/>
              <w:spacing w:line="240" w:lineRule="auto"/>
              <w:rPr>
                <w:sz w:val="20"/>
                <w:szCs w:val="20"/>
              </w:rPr>
            </w:pPr>
          </w:p>
        </w:tc>
      </w:tr>
      <w:tr w:rsidR="0018401E" w14:paraId="21CEBD8C" w14:textId="77777777" w:rsidTr="00D023C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  <w:tcBorders>
              <w:top w:val="nil"/>
              <w:bottom w:val="nil"/>
            </w:tcBorders>
          </w:tcPr>
          <w:p w14:paraId="45A45A8A" w14:textId="77777777" w:rsidR="0018401E" w:rsidRDefault="0018401E" w:rsidP="00841070">
            <w:pPr>
              <w:pStyle w:val="Contenutotabella"/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D3237A6" w14:textId="77777777" w:rsidR="0018401E" w:rsidRDefault="0018401E" w:rsidP="00841070">
            <w:pPr>
              <w:suppressAutoHyphens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</w:tcPr>
          <w:p w14:paraId="23702F2E" w14:textId="77777777" w:rsidR="0018401E" w:rsidRDefault="0018401E" w:rsidP="00841070">
            <w:pPr>
              <w:suppressAutoHyphens w:val="0"/>
              <w:spacing w:line="240" w:lineRule="auto"/>
              <w:rPr>
                <w:sz w:val="20"/>
                <w:szCs w:val="20"/>
              </w:rPr>
            </w:pPr>
          </w:p>
        </w:tc>
      </w:tr>
      <w:tr w:rsidR="0018401E" w14:paraId="5EE4A5C6" w14:textId="77777777" w:rsidTr="00D023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7" w:type="dxa"/>
          </w:tcPr>
          <w:p w14:paraId="134A626D" w14:textId="77777777" w:rsidR="0018401E" w:rsidRDefault="0018401E" w:rsidP="00841070">
            <w:pPr>
              <w:pStyle w:val="Contenutotabella"/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27AEBCC7" w14:textId="77777777" w:rsidR="0018401E" w:rsidRDefault="0018401E" w:rsidP="00841070">
            <w:pPr>
              <w:suppressAutoHyphens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6" w:type="dxa"/>
          </w:tcPr>
          <w:p w14:paraId="43E5B885" w14:textId="77777777" w:rsidR="0018401E" w:rsidRDefault="0018401E" w:rsidP="00841070">
            <w:pPr>
              <w:suppressAutoHyphens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4B2977BB" w14:textId="613B6496" w:rsidR="002754A5" w:rsidRPr="002754A5" w:rsidRDefault="002754A5" w:rsidP="002754A5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(</w:t>
      </w:r>
      <w:r w:rsidRPr="002754A5">
        <w:rPr>
          <w:sz w:val="16"/>
          <w:szCs w:val="16"/>
          <w:vertAlign w:val="superscript"/>
        </w:rPr>
        <w:t>**</w:t>
      </w:r>
      <w:r>
        <w:rPr>
          <w:sz w:val="16"/>
          <w:szCs w:val="16"/>
        </w:rPr>
        <w:t xml:space="preserve">) </w:t>
      </w:r>
      <w:r w:rsidRPr="002754A5">
        <w:rPr>
          <w:sz w:val="16"/>
          <w:szCs w:val="16"/>
        </w:rPr>
        <w:t xml:space="preserve">giornaliera, settimanale, mensile, bimestrale, trimestrale, semestrale, annuale, </w:t>
      </w:r>
      <w:r>
        <w:rPr>
          <w:sz w:val="16"/>
          <w:szCs w:val="16"/>
        </w:rPr>
        <w:t>altro…</w:t>
      </w:r>
      <w:r>
        <w:rPr>
          <w:sz w:val="16"/>
          <w:szCs w:val="16"/>
        </w:rPr>
        <w:br/>
      </w:r>
    </w:p>
    <w:tbl>
      <w:tblPr>
        <w:tblStyle w:val="Tabellaelenco3-colore51"/>
        <w:tblW w:w="1006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10060"/>
      </w:tblGrid>
      <w:tr w:rsidR="005B705E" w14:paraId="3DB7C42F" w14:textId="77777777" w:rsidTr="00141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60" w:type="dxa"/>
            <w:tcBorders>
              <w:left w:val="nil"/>
            </w:tcBorders>
          </w:tcPr>
          <w:p w14:paraId="759A5B91" w14:textId="17F45288" w:rsidR="005B705E" w:rsidRDefault="005B705E" w:rsidP="00EE2A8B">
            <w:pPr>
              <w:pStyle w:val="Contenutotabella"/>
              <w:keepNext/>
              <w:keepLines/>
              <w:snapToGri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E2A8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lastRenderedPageBreak/>
              <w:t xml:space="preserve">Il </w:t>
            </w:r>
            <w:r w:rsidR="006B22F1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>Titolare dell’oggetto di conservazione</w:t>
            </w:r>
            <w:r w:rsidRPr="00EE2A8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 xml:space="preserve"> conferma la necessità di conservare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>file nei formati riportati nelle tabelle 2.2 e 2.3</w:t>
            </w:r>
            <w:r w:rsidRPr="00EE2A8B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. Consapevole del fatto che tali formati potrebbero non presentare le caratteristiche di formati aperti, non</w:t>
            </w:r>
            <w:r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 </w:t>
            </w:r>
            <w:r w:rsidRPr="00EE2A8B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proprietari, standard de iure, estendibili, parlanti, completamente robusti, indipendenti dal dispositivo ai sensi del paragrafo 3.6 delle Linee guida, chiede ad Unimatica</w:t>
            </w:r>
            <w:r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-RGI</w:t>
            </w:r>
            <w:r w:rsidRPr="00EE2A8B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 S</w:t>
            </w:r>
            <w:r w:rsidR="00D87BCF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pA</w:t>
            </w:r>
            <w:r w:rsidRPr="00EE2A8B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 di procedere comunque all’accettazione di questi formati in fase di ingestion. Solleva inoltre Unimatica</w:t>
            </w:r>
            <w:r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-RGI</w:t>
            </w:r>
            <w:r w:rsidRPr="00EE2A8B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 Sp</w:t>
            </w:r>
            <w:r w:rsidR="00D87BCF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A</w:t>
            </w:r>
            <w:r w:rsidRPr="00EE2A8B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 da possibili complicazioni che dovessero emergere nella produzione di copie o duplicati, nonché nell’eventuale azione di riversamento dei file stessi su nuovo formato.</w:t>
            </w:r>
            <w:bookmarkStart w:id="14" w:name="_Hlk22910219"/>
            <w:bookmarkEnd w:id="14"/>
          </w:p>
        </w:tc>
      </w:tr>
    </w:tbl>
    <w:p w14:paraId="57B92DA6" w14:textId="2635202B" w:rsidR="001176A8" w:rsidRDefault="001176A8">
      <w:pPr>
        <w:rPr>
          <w:vertAlign w:val="superscript"/>
        </w:rPr>
      </w:pPr>
    </w:p>
    <w:tbl>
      <w:tblPr>
        <w:tblStyle w:val="Tabellaelenco3-colore51"/>
        <w:tblW w:w="9481" w:type="dxa"/>
        <w:tblLayout w:type="fixed"/>
        <w:tblLook w:val="0000" w:firstRow="0" w:lastRow="0" w:firstColumn="0" w:lastColumn="0" w:noHBand="0" w:noVBand="0"/>
      </w:tblPr>
      <w:tblGrid>
        <w:gridCol w:w="420"/>
        <w:gridCol w:w="9061"/>
      </w:tblGrid>
      <w:tr w:rsidR="001176A8" w14:paraId="3A22F989" w14:textId="77777777" w:rsidTr="0011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80" w:type="dxa"/>
            <w:gridSpan w:val="2"/>
          </w:tcPr>
          <w:p w14:paraId="76190D5F" w14:textId="3E8BDEA0" w:rsidR="001176A8" w:rsidRPr="00EE2A8B" w:rsidRDefault="00834B02">
            <w:pPr>
              <w:pStyle w:val="Contenutotabella"/>
              <w:keepNext/>
              <w:keepLines/>
              <w:snapToGrid w:val="0"/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2A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t-IT"/>
              </w:rPr>
              <w:t xml:space="preserve">In caso di conservazione di documenti di natura fiscale il </w:t>
            </w:r>
            <w:r w:rsidR="006B22F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t-IT"/>
              </w:rPr>
              <w:t>Titolare dell’oggetto di conservazione</w:t>
            </w:r>
            <w:r w:rsidRPr="00EE2A8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it-IT"/>
              </w:rPr>
              <w:t xml:space="preserve"> dichiara che il proprio esercizio fiscale:</w:t>
            </w:r>
          </w:p>
        </w:tc>
      </w:tr>
      <w:tr w:rsidR="001176A8" w14:paraId="6768CE72" w14:textId="77777777" w:rsidTr="001176A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0" w:type="dxa"/>
            <w:tcBorders>
              <w:top w:val="nil"/>
              <w:bottom w:val="nil"/>
            </w:tcBorders>
          </w:tcPr>
          <w:sdt>
            <w:sdtPr>
              <w:id w:val="78847865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6ACBD8B4" w14:textId="6FFE3633" w:rsidR="001176A8" w:rsidRDefault="00834B02">
                <w:pPr>
                  <w:pStyle w:val="Contenutotabella"/>
                  <w:keepNext/>
                  <w:keepLines/>
                  <w:snapToGrid w:val="0"/>
                  <w:rPr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/>
                    <w:sz w:val="20"/>
                    <w:szCs w:val="20"/>
                    <w:lang w:eastAsia="it-IT"/>
                  </w:rPr>
                  <w:t>☐</w:t>
                </w:r>
              </w:p>
            </w:sdtContent>
          </w:sdt>
        </w:tc>
        <w:tc>
          <w:tcPr>
            <w:tcW w:w="9060" w:type="dxa"/>
            <w:tcBorders>
              <w:top w:val="nil"/>
              <w:left w:val="nil"/>
              <w:bottom w:val="nil"/>
            </w:tcBorders>
          </w:tcPr>
          <w:p w14:paraId="29456CB9" w14:textId="77777777" w:rsidR="001176A8" w:rsidRPr="00EE2A8B" w:rsidRDefault="00834B02">
            <w:pPr>
              <w:pStyle w:val="Contenutotabella"/>
              <w:keepNext/>
              <w:keepLines/>
              <w:snapToGri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EE2A8B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>Coincide con l’anno solare</w:t>
            </w:r>
          </w:p>
        </w:tc>
      </w:tr>
      <w:tr w:rsidR="001176A8" w14:paraId="0AAC708C" w14:textId="77777777" w:rsidTr="0011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0" w:type="dxa"/>
          </w:tcPr>
          <w:sdt>
            <w:sdtPr>
              <w:id w:val="58967291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3AC4D211" w14:textId="77777777" w:rsidR="001176A8" w:rsidRDefault="00834B02">
                <w:pPr>
                  <w:pStyle w:val="Contenutotabella"/>
                  <w:keepNext/>
                  <w:keepLines/>
                  <w:snapToGrid w:val="0"/>
                  <w:rPr>
                    <w:sz w:val="20"/>
                    <w:szCs w:val="20"/>
                    <w:lang w:eastAsia="it-IT"/>
                  </w:rPr>
                </w:pPr>
                <w:r>
                  <w:rPr>
                    <w:rFonts w:ascii="MS Gothic" w:eastAsia="MS Gothic" w:hAnsi="MS Gothic"/>
                    <w:sz w:val="20"/>
                    <w:szCs w:val="20"/>
                    <w:lang w:eastAsia="it-IT"/>
                  </w:rPr>
                  <w:t>☐</w:t>
                </w:r>
              </w:p>
            </w:sdtContent>
          </w:sdt>
        </w:tc>
        <w:tc>
          <w:tcPr>
            <w:tcW w:w="9060" w:type="dxa"/>
            <w:tcBorders>
              <w:left w:val="nil"/>
            </w:tcBorders>
          </w:tcPr>
          <w:p w14:paraId="2BBBAA2C" w14:textId="77777777" w:rsidR="001176A8" w:rsidRPr="00EE2A8B" w:rsidRDefault="00834B02">
            <w:pPr>
              <w:pStyle w:val="Contenutotabella"/>
              <w:keepNext/>
              <w:keepLines/>
              <w:snapToGri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EE2A8B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 xml:space="preserve">Non coincide con l’anno solare e si chiude il: </w:t>
            </w:r>
          </w:p>
          <w:p w14:paraId="597C2536" w14:textId="77777777" w:rsidR="001176A8" w:rsidRPr="00EE2A8B" w:rsidRDefault="00834B02">
            <w:pPr>
              <w:pStyle w:val="Contenutotabella"/>
              <w:keepNext/>
              <w:keepLines/>
              <w:tabs>
                <w:tab w:val="left" w:leader="underscore" w:pos="3286"/>
              </w:tabs>
              <w:snapToGrid w:val="0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eastAsia="it-IT"/>
              </w:rPr>
            </w:pPr>
            <w:r w:rsidRPr="00EE2A8B">
              <w:rPr>
                <w:rFonts w:asciiTheme="minorHAnsi" w:hAnsiTheme="minorHAnsi" w:cstheme="minorHAnsi"/>
                <w:sz w:val="22"/>
                <w:szCs w:val="22"/>
                <w:lang w:eastAsia="it-IT"/>
              </w:rPr>
              <w:tab/>
            </w:r>
          </w:p>
        </w:tc>
      </w:tr>
    </w:tbl>
    <w:p w14:paraId="14665BDE" w14:textId="77777777" w:rsidR="001176A8" w:rsidRDefault="001176A8">
      <w:pPr>
        <w:rPr>
          <w:vertAlign w:val="superscript"/>
        </w:rPr>
      </w:pPr>
    </w:p>
    <w:p w14:paraId="35DEFF2F" w14:textId="164347BF" w:rsidR="001176A8" w:rsidRDefault="00834B02">
      <w:pPr>
        <w:pStyle w:val="Titolo2"/>
      </w:pPr>
      <w:bookmarkStart w:id="15" w:name="_Toc71035730"/>
      <w:bookmarkStart w:id="16" w:name="_Toc138176496"/>
      <w:bookmarkStart w:id="17" w:name="_Hlk138156930"/>
      <w:r>
        <w:t>Metadati</w:t>
      </w:r>
      <w:bookmarkEnd w:id="15"/>
      <w:bookmarkEnd w:id="16"/>
    </w:p>
    <w:p w14:paraId="4479DC01" w14:textId="0FE88D31" w:rsidR="006A3184" w:rsidRPr="00641FF1" w:rsidRDefault="00D023C6" w:rsidP="00D023C6">
      <w:pPr>
        <w:jc w:val="both"/>
        <w:rPr>
          <w:sz w:val="22"/>
          <w:szCs w:val="22"/>
        </w:rPr>
      </w:pPr>
      <w:r w:rsidRPr="00641FF1">
        <w:rPr>
          <w:sz w:val="22"/>
          <w:szCs w:val="22"/>
        </w:rPr>
        <w:t xml:space="preserve">Così come illustrato nell’Allegato 1 alle LLGG AgID sulla formazione, gestione e conservazione dei documenti informatici, i metadati sono dei </w:t>
      </w:r>
      <w:r w:rsidRPr="00641FF1">
        <w:rPr>
          <w:i/>
          <w:iCs/>
          <w:sz w:val="22"/>
          <w:szCs w:val="22"/>
        </w:rPr>
        <w:t>“Dati associati a un o documento informatico, a un fascicolo informatico o a un'aggregazione documentale per identificarli, descrivendone il contesto, il contenuto e la struttura - così da permetterne la gestione del tempo – in conformità a quanto definito nella norma ISO 15489-1:2016 e più nello specifico dalla norma ISO 23081-1:2017”.</w:t>
      </w:r>
    </w:p>
    <w:p w14:paraId="40D66DA5" w14:textId="456EC1CF" w:rsidR="0075209A" w:rsidRPr="00641FF1" w:rsidRDefault="00D023C6" w:rsidP="002C5E4B">
      <w:pPr>
        <w:jc w:val="both"/>
        <w:rPr>
          <w:sz w:val="22"/>
          <w:szCs w:val="22"/>
        </w:rPr>
      </w:pPr>
      <w:r w:rsidRPr="00641FF1">
        <w:rPr>
          <w:sz w:val="22"/>
          <w:szCs w:val="22"/>
        </w:rPr>
        <w:t>Per la mappatura di metadati specifici delle varie marco categorie individuate dall’Allegato 5 alle LLGG A</w:t>
      </w:r>
      <w:r w:rsidR="002C5E4B" w:rsidRPr="00641FF1">
        <w:rPr>
          <w:sz w:val="22"/>
          <w:szCs w:val="22"/>
        </w:rPr>
        <w:t>gI</w:t>
      </w:r>
      <w:r w:rsidRPr="00641FF1">
        <w:rPr>
          <w:sz w:val="22"/>
          <w:szCs w:val="22"/>
        </w:rPr>
        <w:t>D si rimanda al documento “</w:t>
      </w:r>
      <w:r w:rsidR="00617BA7" w:rsidRPr="00641FF1">
        <w:rPr>
          <w:i/>
          <w:iCs/>
          <w:sz w:val="22"/>
          <w:szCs w:val="22"/>
        </w:rPr>
        <w:t>Unimatica_RGI_Metadati_Conformi_Allegato_5_LLGG_AgID</w:t>
      </w:r>
      <w:r w:rsidRPr="00641FF1">
        <w:rPr>
          <w:sz w:val="22"/>
          <w:szCs w:val="22"/>
        </w:rPr>
        <w:t>”</w:t>
      </w:r>
      <w:r w:rsidR="002C5E4B" w:rsidRPr="00641FF1">
        <w:rPr>
          <w:sz w:val="22"/>
          <w:szCs w:val="22"/>
        </w:rPr>
        <w:t xml:space="preserve">, parte integrante </w:t>
      </w:r>
      <w:r w:rsidR="002A3F5C" w:rsidRPr="00641FF1">
        <w:rPr>
          <w:sz w:val="22"/>
          <w:szCs w:val="22"/>
        </w:rPr>
        <w:t>della presente</w:t>
      </w:r>
      <w:r w:rsidR="002C5E4B" w:rsidRPr="00641FF1">
        <w:rPr>
          <w:sz w:val="22"/>
          <w:szCs w:val="22"/>
        </w:rPr>
        <w:t xml:space="preserve"> “Scheda cliente”.</w:t>
      </w:r>
    </w:p>
    <w:p w14:paraId="61D85A2A" w14:textId="77777777" w:rsidR="001176A8" w:rsidRPr="001B1028" w:rsidRDefault="00834B02">
      <w:pPr>
        <w:pStyle w:val="Titolo3"/>
      </w:pPr>
      <w:bookmarkStart w:id="18" w:name="_Toc71035732"/>
      <w:bookmarkStart w:id="19" w:name="_Toc138176497"/>
      <w:bookmarkEnd w:id="17"/>
      <w:r w:rsidRPr="001B1028">
        <w:t>Metadati specifici per le tipologie documentali oggetto di conservazione</w:t>
      </w:r>
      <w:bookmarkEnd w:id="18"/>
      <w:bookmarkEnd w:id="19"/>
    </w:p>
    <w:tbl>
      <w:tblPr>
        <w:tblStyle w:val="Tabellaelenco3-colore51"/>
        <w:tblpPr w:leftFromText="141" w:rightFromText="141" w:vertAnchor="text" w:tblpY="1"/>
        <w:tblW w:w="10343" w:type="dxa"/>
        <w:tblLayout w:type="fixed"/>
        <w:tblLook w:val="0020" w:firstRow="1" w:lastRow="0" w:firstColumn="0" w:lastColumn="0" w:noHBand="0" w:noVBand="0"/>
      </w:tblPr>
      <w:tblGrid>
        <w:gridCol w:w="2692"/>
        <w:gridCol w:w="4107"/>
        <w:gridCol w:w="3544"/>
      </w:tblGrid>
      <w:tr w:rsidR="001176A8" w:rsidRPr="001B1028" w14:paraId="6ADB09DF" w14:textId="77777777" w:rsidTr="005D6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2" w:type="dxa"/>
            <w:tcBorders>
              <w:bottom w:val="nil"/>
            </w:tcBorders>
          </w:tcPr>
          <w:p w14:paraId="4407D812" w14:textId="77777777" w:rsidR="001176A8" w:rsidRPr="001B1028" w:rsidRDefault="00834B02">
            <w:pPr>
              <w:pStyle w:val="Contenutotabella"/>
              <w:keepNext/>
              <w:keepLines/>
              <w:snapToGrid w:val="0"/>
              <w:rPr>
                <w:rFonts w:ascii="Times New Roman" w:hAnsi="Times New Roman"/>
                <w:color w:val="FFFFFF"/>
                <w:sz w:val="20"/>
                <w:szCs w:val="20"/>
                <w:lang w:eastAsia="it-IT"/>
              </w:rPr>
            </w:pPr>
            <w:r w:rsidRPr="001B1028">
              <w:rPr>
                <w:rFonts w:ascii="Times New Roman" w:hAnsi="Times New Roman"/>
                <w:color w:val="FFFFFF"/>
                <w:sz w:val="20"/>
                <w:szCs w:val="20"/>
                <w:lang w:eastAsia="it-IT"/>
              </w:rPr>
              <w:t>Tipo Documento</w:t>
            </w:r>
          </w:p>
        </w:tc>
        <w:tc>
          <w:tcPr>
            <w:tcW w:w="4107" w:type="dxa"/>
            <w:tcBorders>
              <w:left w:val="nil"/>
              <w:bottom w:val="nil"/>
              <w:right w:val="nil"/>
            </w:tcBorders>
          </w:tcPr>
          <w:p w14:paraId="7BF90A12" w14:textId="7629841D" w:rsidR="001176A8" w:rsidRPr="001B1028" w:rsidRDefault="00834B02">
            <w:pPr>
              <w:pStyle w:val="Contenutotabella"/>
              <w:keepNext/>
              <w:keepLines/>
              <w:snapToGrid w:val="0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FFFF"/>
                <w:sz w:val="20"/>
                <w:szCs w:val="20"/>
                <w:lang w:eastAsia="it-IT"/>
              </w:rPr>
            </w:pPr>
            <w:r w:rsidRPr="001B1028">
              <w:rPr>
                <w:rFonts w:ascii="Times New Roman" w:hAnsi="Times New Roman"/>
                <w:color w:val="FFFFFF"/>
                <w:sz w:val="20"/>
                <w:szCs w:val="20"/>
                <w:lang w:eastAsia="it-IT"/>
              </w:rPr>
              <w:t xml:space="preserve">Metadati </w:t>
            </w:r>
            <w:r w:rsidR="0062398E">
              <w:rPr>
                <w:rFonts w:ascii="Times New Roman" w:hAnsi="Times New Roman"/>
                <w:color w:val="FFFFFF"/>
                <w:sz w:val="20"/>
                <w:szCs w:val="20"/>
                <w:lang w:eastAsia="it-IT"/>
              </w:rPr>
              <w:t>specifici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bottom w:val="nil"/>
            </w:tcBorders>
          </w:tcPr>
          <w:p w14:paraId="1C044515" w14:textId="77777777" w:rsidR="001176A8" w:rsidRPr="001B1028" w:rsidRDefault="00834B02">
            <w:pPr>
              <w:pStyle w:val="Contenutotabella"/>
              <w:keepNext/>
              <w:keepLines/>
              <w:snapToGrid w:val="0"/>
              <w:spacing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  <w:lang w:eastAsia="it-IT"/>
              </w:rPr>
            </w:pPr>
            <w:r w:rsidRPr="001B1028">
              <w:rPr>
                <w:rFonts w:ascii="Times New Roman" w:hAnsi="Times New Roman"/>
                <w:color w:val="FFFFFF"/>
                <w:sz w:val="20"/>
                <w:szCs w:val="20"/>
                <w:lang w:eastAsia="it-IT"/>
              </w:rPr>
              <w:t>Dati personali</w:t>
            </w:r>
          </w:p>
        </w:tc>
      </w:tr>
      <w:tr w:rsidR="001176A8" w:rsidRPr="001B1028" w14:paraId="6180C97E" w14:textId="77777777" w:rsidTr="005D6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2" w:type="dxa"/>
          </w:tcPr>
          <w:p w14:paraId="7016A8A5" w14:textId="0C616964" w:rsidR="001176A8" w:rsidRPr="001B1028" w:rsidRDefault="00564A6F">
            <w:pPr>
              <w:pStyle w:val="Default"/>
              <w:rPr>
                <w:sz w:val="20"/>
                <w:szCs w:val="20"/>
              </w:rPr>
            </w:pPr>
            <w:r w:rsidRPr="00564A6F">
              <w:rPr>
                <w:rFonts w:ascii="Times New Roman" w:hAnsi="Times New Roman"/>
                <w:sz w:val="20"/>
                <w:szCs w:val="20"/>
                <w:lang w:eastAsia="it-IT"/>
              </w:rPr>
              <w:t>ACCORDO</w:t>
            </w:r>
          </w:p>
        </w:tc>
        <w:tc>
          <w:tcPr>
            <w:tcW w:w="4107" w:type="dxa"/>
            <w:tcBorders>
              <w:left w:val="nil"/>
              <w:right w:val="nil"/>
            </w:tcBorders>
          </w:tcPr>
          <w:p w14:paraId="68D049EA" w14:textId="77777777" w:rsidR="00564A6F" w:rsidRPr="00564A6F" w:rsidRDefault="00564A6F" w:rsidP="00564A6F">
            <w:pPr>
              <w:pStyle w:val="Contenutotabella"/>
              <w:numPr>
                <w:ilvl w:val="0"/>
                <w:numId w:val="35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SOGGETTO__PARTE__PROP__PAI__AMM__DENOMINAZIONE</w:t>
            </w:r>
          </w:p>
          <w:p w14:paraId="19B08A73" w14:textId="77777777" w:rsidR="00564A6F" w:rsidRPr="00564A6F" w:rsidRDefault="00564A6F" w:rsidP="00564A6F">
            <w:pPr>
              <w:pStyle w:val="Contenutotabella"/>
              <w:numPr>
                <w:ilvl w:val="0"/>
                <w:numId w:val="35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SOGGETTO__PARTE__PROP__PAI__AOO__DENOMINAZIONE</w:t>
            </w:r>
          </w:p>
          <w:p w14:paraId="24BC1B98" w14:textId="77777777" w:rsidR="00564A6F" w:rsidRPr="00564A6F" w:rsidRDefault="00564A6F" w:rsidP="00564A6F">
            <w:pPr>
              <w:pStyle w:val="Contenutotabella"/>
              <w:numPr>
                <w:ilvl w:val="0"/>
                <w:numId w:val="35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SOGGETTO__PARTE__PROP__PAI__AMM__CODICE</w:t>
            </w:r>
          </w:p>
          <w:p w14:paraId="5F7B6A70" w14:textId="77777777" w:rsidR="00564A6F" w:rsidRPr="00564A6F" w:rsidRDefault="00564A6F" w:rsidP="00564A6F">
            <w:pPr>
              <w:pStyle w:val="Contenutotabella"/>
              <w:numPr>
                <w:ilvl w:val="0"/>
                <w:numId w:val="35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SOGGETTO__PARTE__PROP__PAI__AOO__CODICE</w:t>
            </w:r>
          </w:p>
          <w:p w14:paraId="1CAF2AD3" w14:textId="77777777" w:rsidR="00564A6F" w:rsidRPr="00564A6F" w:rsidRDefault="00564A6F" w:rsidP="00564A6F">
            <w:pPr>
              <w:pStyle w:val="Contenutotabella"/>
              <w:numPr>
                <w:ilvl w:val="0"/>
                <w:numId w:val="35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SOGGETTO__PARTE__PROP__MAIL</w:t>
            </w:r>
          </w:p>
          <w:p w14:paraId="070A95DB" w14:textId="77777777" w:rsidR="00564A6F" w:rsidRPr="00564A6F" w:rsidRDefault="00564A6F" w:rsidP="00564A6F">
            <w:pPr>
              <w:pStyle w:val="Contenutotabella"/>
              <w:numPr>
                <w:ilvl w:val="0"/>
                <w:numId w:val="35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SOGGETTO__PARTE__PROP__PG__ORGANIZZAZIONE</w:t>
            </w:r>
          </w:p>
          <w:p w14:paraId="3C23A4B0" w14:textId="77777777" w:rsidR="00564A6F" w:rsidRPr="00564A6F" w:rsidRDefault="00564A6F" w:rsidP="00564A6F">
            <w:pPr>
              <w:pStyle w:val="Contenutotabella"/>
              <w:numPr>
                <w:ilvl w:val="0"/>
                <w:numId w:val="35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SOGGETTO__PARTE__PROP__PG__CFPIVA</w:t>
            </w:r>
          </w:p>
          <w:p w14:paraId="3E71BB45" w14:textId="77777777" w:rsidR="00564A6F" w:rsidRPr="00564A6F" w:rsidRDefault="00564A6F" w:rsidP="00564A6F">
            <w:pPr>
              <w:pStyle w:val="Contenutotabella"/>
              <w:numPr>
                <w:ilvl w:val="0"/>
                <w:numId w:val="35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lastRenderedPageBreak/>
              <w:t>SOGGETTO__PARTE__PROP__PF__COGNOME</w:t>
            </w:r>
          </w:p>
          <w:p w14:paraId="2C2A1CE9" w14:textId="77777777" w:rsidR="00564A6F" w:rsidRPr="00564A6F" w:rsidRDefault="00564A6F" w:rsidP="00564A6F">
            <w:pPr>
              <w:pStyle w:val="Contenutotabella"/>
              <w:numPr>
                <w:ilvl w:val="0"/>
                <w:numId w:val="35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SOGGETTO__PARTE__PROP__PF__NOME</w:t>
            </w:r>
          </w:p>
          <w:p w14:paraId="66A3DE20" w14:textId="77777777" w:rsidR="00564A6F" w:rsidRPr="00564A6F" w:rsidRDefault="00564A6F" w:rsidP="00564A6F">
            <w:pPr>
              <w:pStyle w:val="Contenutotabella"/>
              <w:numPr>
                <w:ilvl w:val="0"/>
                <w:numId w:val="35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SOGGETTO__PARTE__PROP__PF__CF</w:t>
            </w:r>
          </w:p>
          <w:p w14:paraId="378D5668" w14:textId="77777777" w:rsidR="00564A6F" w:rsidRPr="00564A6F" w:rsidRDefault="00564A6F" w:rsidP="00564A6F">
            <w:pPr>
              <w:pStyle w:val="Contenutotabella"/>
              <w:numPr>
                <w:ilvl w:val="0"/>
                <w:numId w:val="35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SOGGETTO__PARTE__INV__PAI__AMM__DENOMINAZIONE</w:t>
            </w:r>
          </w:p>
          <w:p w14:paraId="44389305" w14:textId="77777777" w:rsidR="00564A6F" w:rsidRPr="00564A6F" w:rsidRDefault="00564A6F" w:rsidP="00564A6F">
            <w:pPr>
              <w:pStyle w:val="Contenutotabella"/>
              <w:numPr>
                <w:ilvl w:val="0"/>
                <w:numId w:val="35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SOGGETTO__PARTE__INV__PAI__AOO__DENOMINAZIONE</w:t>
            </w:r>
          </w:p>
          <w:p w14:paraId="496D0C58" w14:textId="77777777" w:rsidR="00564A6F" w:rsidRPr="00564A6F" w:rsidRDefault="00564A6F" w:rsidP="00564A6F">
            <w:pPr>
              <w:pStyle w:val="Contenutotabella"/>
              <w:numPr>
                <w:ilvl w:val="0"/>
                <w:numId w:val="35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SOGGETTO__PARTE__INV__PAI__AMM__CODICE</w:t>
            </w:r>
          </w:p>
          <w:p w14:paraId="777F6A86" w14:textId="77777777" w:rsidR="00564A6F" w:rsidRPr="00564A6F" w:rsidRDefault="00564A6F" w:rsidP="00564A6F">
            <w:pPr>
              <w:pStyle w:val="Contenutotabella"/>
              <w:numPr>
                <w:ilvl w:val="0"/>
                <w:numId w:val="35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SOGGETTO__PARTE__INV__PAI__AOO__CODICE</w:t>
            </w:r>
          </w:p>
          <w:p w14:paraId="6E269FB9" w14:textId="77777777" w:rsidR="00564A6F" w:rsidRPr="00564A6F" w:rsidRDefault="00564A6F" w:rsidP="00564A6F">
            <w:pPr>
              <w:pStyle w:val="Contenutotabella"/>
              <w:numPr>
                <w:ilvl w:val="0"/>
                <w:numId w:val="35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SOGGETTO__PARTE__INV__MAIL</w:t>
            </w:r>
          </w:p>
          <w:p w14:paraId="5ACA5E96" w14:textId="77777777" w:rsidR="00564A6F" w:rsidRPr="00564A6F" w:rsidRDefault="00564A6F" w:rsidP="00564A6F">
            <w:pPr>
              <w:pStyle w:val="Contenutotabella"/>
              <w:numPr>
                <w:ilvl w:val="0"/>
                <w:numId w:val="35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SOGGETTO__PARTE__INV__PG__ORGANIZZAZIONE</w:t>
            </w:r>
          </w:p>
          <w:p w14:paraId="209B8D5E" w14:textId="77777777" w:rsidR="00564A6F" w:rsidRPr="00564A6F" w:rsidRDefault="00564A6F" w:rsidP="00564A6F">
            <w:pPr>
              <w:pStyle w:val="Contenutotabella"/>
              <w:numPr>
                <w:ilvl w:val="0"/>
                <w:numId w:val="35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SOGGETTO__PARTE__INV__PG__CFPIVA</w:t>
            </w:r>
          </w:p>
          <w:p w14:paraId="0A8AFFB5" w14:textId="77777777" w:rsidR="00564A6F" w:rsidRPr="00564A6F" w:rsidRDefault="00564A6F" w:rsidP="00564A6F">
            <w:pPr>
              <w:pStyle w:val="Contenutotabella"/>
              <w:numPr>
                <w:ilvl w:val="0"/>
                <w:numId w:val="35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SOGGETTO__PARTE__INV__PF__COGNOME</w:t>
            </w:r>
          </w:p>
          <w:p w14:paraId="11806AD8" w14:textId="77777777" w:rsidR="00564A6F" w:rsidRPr="00564A6F" w:rsidRDefault="00564A6F" w:rsidP="00564A6F">
            <w:pPr>
              <w:pStyle w:val="Contenutotabella"/>
              <w:numPr>
                <w:ilvl w:val="0"/>
                <w:numId w:val="35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SOGGETTO__PARTE__INV__PF__NOME</w:t>
            </w:r>
          </w:p>
          <w:p w14:paraId="068F9AC4" w14:textId="77777777" w:rsidR="00564A6F" w:rsidRPr="00564A6F" w:rsidRDefault="00564A6F" w:rsidP="00564A6F">
            <w:pPr>
              <w:pStyle w:val="Contenutotabella"/>
              <w:numPr>
                <w:ilvl w:val="0"/>
                <w:numId w:val="35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SOGGETTO__PARTE__INV__PF__CF</w:t>
            </w:r>
          </w:p>
          <w:p w14:paraId="4E3110D1" w14:textId="77777777" w:rsidR="00564A6F" w:rsidRPr="00564A6F" w:rsidRDefault="00564A6F" w:rsidP="00564A6F">
            <w:pPr>
              <w:pStyle w:val="Contenutotabella"/>
              <w:numPr>
                <w:ilvl w:val="0"/>
                <w:numId w:val="35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REG_PROC_IMPOR</w:t>
            </w:r>
          </w:p>
          <w:p w14:paraId="4B5F03EE" w14:textId="77777777" w:rsidR="00564A6F" w:rsidRPr="00564A6F" w:rsidRDefault="00564A6F" w:rsidP="00564A6F">
            <w:pPr>
              <w:pStyle w:val="Contenutotabella"/>
              <w:numPr>
                <w:ilvl w:val="0"/>
                <w:numId w:val="35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ACCORDO PARZIALE</w:t>
            </w:r>
          </w:p>
          <w:p w14:paraId="085D1551" w14:textId="1166DD0A" w:rsidR="001176A8" w:rsidRPr="00564A6F" w:rsidRDefault="00564A6F" w:rsidP="00564A6F">
            <w:pPr>
              <w:pStyle w:val="Contenutotabella"/>
              <w:numPr>
                <w:ilvl w:val="0"/>
                <w:numId w:val="35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ACCORDO DI CHIUSURA POCEDURA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tbl>
            <w:tblPr>
              <w:tblStyle w:val="Tabellaelenco3-colore51"/>
              <w:tblpPr w:leftFromText="141" w:rightFromText="141" w:vertAnchor="text" w:tblpY="1"/>
              <w:tblW w:w="3639" w:type="dxa"/>
              <w:tblLayout w:type="fixed"/>
              <w:tblLook w:val="0000" w:firstRow="0" w:lastRow="0" w:firstColumn="0" w:lastColumn="0" w:noHBand="0" w:noVBand="0"/>
            </w:tblPr>
            <w:tblGrid>
              <w:gridCol w:w="3639"/>
            </w:tblGrid>
            <w:tr w:rsidR="001176A8" w:rsidRPr="001B1028" w14:paraId="180E24E7" w14:textId="77777777" w:rsidTr="001176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3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077B32" w14:textId="77777777" w:rsidR="001176A8" w:rsidRPr="001B1028" w:rsidRDefault="00000000">
                  <w:pPr>
                    <w:pStyle w:val="Contenutotabella"/>
                    <w:snapToGrid w:val="0"/>
                    <w:rPr>
                      <w:sz w:val="16"/>
                    </w:rPr>
                  </w:pPr>
                  <w:sdt>
                    <w:sdtPr>
                      <w:id w:val="64678642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34B02" w:rsidRPr="001B1028">
                        <w:rPr>
                          <w:rFonts w:ascii="MS Gothic" w:eastAsia="MS Gothic" w:hAnsi="MS Gothic" w:cstheme="majorHAnsi"/>
                          <w:sz w:val="16"/>
                          <w:szCs w:val="16"/>
                          <w:lang w:eastAsia="it-IT"/>
                        </w:rPr>
                        <w:t>☒</w:t>
                      </w:r>
                    </w:sdtContent>
                  </w:sdt>
                  <w:r w:rsidR="00834B02" w:rsidRPr="001B1028">
                    <w:rPr>
                      <w:rFonts w:asciiTheme="majorHAnsi" w:hAnsiTheme="majorHAnsi" w:cstheme="majorHAnsi"/>
                      <w:sz w:val="16"/>
                      <w:szCs w:val="16"/>
                      <w:lang w:eastAsia="it-IT"/>
                    </w:rPr>
                    <w:t xml:space="preserve"> Contiene dati personali</w:t>
                  </w:r>
                </w:p>
              </w:tc>
            </w:tr>
            <w:tr w:rsidR="001176A8" w:rsidRPr="001B1028" w14:paraId="328793C7" w14:textId="77777777" w:rsidTr="001176A8">
              <w:trPr>
                <w:trHeight w:val="293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AA6F95" w14:textId="77777777" w:rsidR="001176A8" w:rsidRPr="001B1028" w:rsidRDefault="00000000">
                  <w:pPr>
                    <w:pStyle w:val="Contenutotabella"/>
                    <w:keepNext/>
                    <w:keepLines/>
                    <w:snapToGrid w:val="0"/>
                    <w:spacing w:line="240" w:lineRule="auto"/>
                    <w:rPr>
                      <w:i/>
                      <w:iCs/>
                      <w:sz w:val="16"/>
                      <w:szCs w:val="16"/>
                    </w:rPr>
                  </w:pPr>
                  <w:sdt>
                    <w:sdtPr>
                      <w:id w:val="-594096119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34B02" w:rsidRPr="001B1028">
                        <w:rPr>
                          <w:rFonts w:ascii="MS Gothic" w:eastAsia="MS Gothic" w:hAnsi="MS Gothic" w:cstheme="majorHAnsi"/>
                          <w:sz w:val="16"/>
                          <w:szCs w:val="16"/>
                          <w:lang w:eastAsia="it-IT"/>
                        </w:rPr>
                        <w:t>☐</w:t>
                      </w:r>
                    </w:sdtContent>
                  </w:sdt>
                  <w:r w:rsidR="00834B02" w:rsidRPr="001B1028">
                    <w:rPr>
                      <w:rFonts w:asciiTheme="majorHAnsi" w:hAnsiTheme="majorHAnsi" w:cstheme="majorHAnsi"/>
                      <w:sz w:val="16"/>
                      <w:szCs w:val="16"/>
                      <w:lang w:eastAsia="it-IT"/>
                    </w:rPr>
                    <w:t xml:space="preserve"> Contiene dati particolari</w:t>
                  </w:r>
                </w:p>
              </w:tc>
            </w:tr>
            <w:tr w:rsidR="001176A8" w:rsidRPr="001B1028" w14:paraId="3C8779E4" w14:textId="77777777" w:rsidTr="001176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3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3CFB75" w14:textId="77777777" w:rsidR="001176A8" w:rsidRPr="001B1028" w:rsidRDefault="00000000">
                  <w:pPr>
                    <w:pStyle w:val="Contenutotabella"/>
                    <w:keepNext/>
                    <w:keepLines/>
                    <w:snapToGrid w:val="0"/>
                    <w:spacing w:line="240" w:lineRule="auto"/>
                    <w:rPr>
                      <w:i/>
                      <w:iCs/>
                      <w:sz w:val="16"/>
                      <w:szCs w:val="16"/>
                    </w:rPr>
                  </w:pPr>
                  <w:sdt>
                    <w:sdtPr>
                      <w:id w:val="1102614059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34B02" w:rsidRPr="001B1028">
                        <w:rPr>
                          <w:rFonts w:ascii="MS Gothic" w:eastAsia="MS Gothic" w:hAnsi="MS Gothic" w:cstheme="majorHAnsi"/>
                          <w:sz w:val="16"/>
                          <w:szCs w:val="16"/>
                          <w:lang w:eastAsia="it-IT"/>
                        </w:rPr>
                        <w:t>☐</w:t>
                      </w:r>
                    </w:sdtContent>
                  </w:sdt>
                  <w:r w:rsidR="00834B02" w:rsidRPr="001B1028">
                    <w:rPr>
                      <w:rFonts w:asciiTheme="majorHAnsi" w:hAnsiTheme="majorHAnsi" w:cstheme="majorHAnsi"/>
                      <w:sz w:val="16"/>
                      <w:szCs w:val="16"/>
                      <w:lang w:eastAsia="it-IT"/>
                    </w:rPr>
                    <w:t xml:space="preserve"> Contiene dati relativi a condanne penali o reati</w:t>
                  </w:r>
                </w:p>
              </w:tc>
            </w:tr>
            <w:tr w:rsidR="001176A8" w:rsidRPr="001B1028" w14:paraId="47242B31" w14:textId="77777777" w:rsidTr="001176A8">
              <w:trPr>
                <w:trHeight w:val="293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5BF71F" w14:textId="77777777" w:rsidR="001176A8" w:rsidRPr="001B1028" w:rsidRDefault="001176A8">
                  <w:pPr>
                    <w:pStyle w:val="Contenutotabella"/>
                    <w:keepNext/>
                    <w:keepLines/>
                    <w:snapToGrid w:val="0"/>
                    <w:spacing w:line="240" w:lineRule="auto"/>
                    <w:rPr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1176A8" w:rsidRPr="001B1028" w14:paraId="12D50D0D" w14:textId="77777777" w:rsidTr="001176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5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99C2DA" w14:textId="77777777" w:rsidR="001176A8" w:rsidRPr="001B1028" w:rsidRDefault="00000000">
                  <w:pPr>
                    <w:pStyle w:val="Contenutotabella"/>
                    <w:keepNext/>
                    <w:keepLines/>
                    <w:snapToGrid w:val="0"/>
                    <w:spacing w:line="240" w:lineRule="auto"/>
                    <w:rPr>
                      <w:i/>
                      <w:iCs/>
                      <w:sz w:val="16"/>
                      <w:szCs w:val="16"/>
                    </w:rPr>
                  </w:pPr>
                  <w:sdt>
                    <w:sdtPr>
                      <w:id w:val="151132553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34B02" w:rsidRPr="001B1028">
                        <w:rPr>
                          <w:rFonts w:ascii="MS Gothic" w:eastAsia="MS Gothic" w:hAnsi="MS Gothic" w:cstheme="majorHAnsi"/>
                          <w:sz w:val="16"/>
                          <w:szCs w:val="16"/>
                          <w:lang w:eastAsia="it-IT"/>
                        </w:rPr>
                        <w:t>☒</w:t>
                      </w:r>
                    </w:sdtContent>
                  </w:sdt>
                  <w:r w:rsidR="00834B02" w:rsidRPr="001B1028">
                    <w:rPr>
                      <w:rFonts w:asciiTheme="majorHAnsi" w:hAnsiTheme="majorHAnsi" w:cstheme="majorHAnsi"/>
                      <w:sz w:val="16"/>
                      <w:szCs w:val="16"/>
                      <w:lang w:eastAsia="it-IT"/>
                    </w:rPr>
                    <w:t xml:space="preserve"> Le informazioni sopra classificate possono essere presenti anche sui file oggetto della conservazione</w:t>
                  </w:r>
                </w:p>
              </w:tc>
            </w:tr>
          </w:tbl>
          <w:p w14:paraId="126255C3" w14:textId="77777777" w:rsidR="001176A8" w:rsidRPr="001B1028" w:rsidRDefault="001176A8">
            <w:pPr>
              <w:pStyle w:val="Contenutotabella"/>
              <w:keepNext/>
              <w:keepLines/>
              <w:widowControl w:val="0"/>
              <w:snapToGrid w:val="0"/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176A8" w14:paraId="2D26DE65" w14:textId="77777777" w:rsidTr="005D620A">
        <w:trPr>
          <w:trHeight w:val="2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2" w:type="dxa"/>
            <w:tcBorders>
              <w:top w:val="nil"/>
              <w:bottom w:val="nil"/>
            </w:tcBorders>
          </w:tcPr>
          <w:p w14:paraId="24BED4B2" w14:textId="66D74ADF" w:rsidR="001176A8" w:rsidRPr="001B1028" w:rsidRDefault="00564A6F">
            <w:pPr>
              <w:pStyle w:val="Default"/>
              <w:rPr>
                <w:sz w:val="20"/>
                <w:szCs w:val="20"/>
              </w:rPr>
            </w:pPr>
            <w:r w:rsidRPr="00564A6F">
              <w:rPr>
                <w:rFonts w:ascii="Times New Roman" w:hAnsi="Times New Roman"/>
                <w:sz w:val="20"/>
                <w:szCs w:val="20"/>
                <w:lang w:eastAsia="it-IT"/>
              </w:rPr>
              <w:t>MANCATO_ACCORDO</w:t>
            </w: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</w:tcPr>
          <w:p w14:paraId="3777CB00" w14:textId="77777777" w:rsidR="00564A6F" w:rsidRPr="00564A6F" w:rsidRDefault="00564A6F" w:rsidP="00564A6F">
            <w:pPr>
              <w:pStyle w:val="Contenutotabella"/>
              <w:numPr>
                <w:ilvl w:val="0"/>
                <w:numId w:val="36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SOGGETTO__PARTE__PROP__PAI__AMM__DENOMINAZIONE</w:t>
            </w:r>
          </w:p>
          <w:p w14:paraId="09B39C4A" w14:textId="77777777" w:rsidR="00564A6F" w:rsidRPr="00564A6F" w:rsidRDefault="00564A6F" w:rsidP="00564A6F">
            <w:pPr>
              <w:pStyle w:val="Contenutotabella"/>
              <w:numPr>
                <w:ilvl w:val="0"/>
                <w:numId w:val="36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SOGGETTO__PARTE__PROP__PAI__AOO__DENOMINAZIONE</w:t>
            </w:r>
          </w:p>
          <w:p w14:paraId="4A7F7BD4" w14:textId="77777777" w:rsidR="00564A6F" w:rsidRPr="00564A6F" w:rsidRDefault="00564A6F" w:rsidP="00564A6F">
            <w:pPr>
              <w:pStyle w:val="Contenutotabella"/>
              <w:numPr>
                <w:ilvl w:val="0"/>
                <w:numId w:val="36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SOGGETTO__PARTE__PROP__PAI__AMM__CODICE</w:t>
            </w:r>
          </w:p>
          <w:p w14:paraId="17BE4FA8" w14:textId="77777777" w:rsidR="00564A6F" w:rsidRPr="00564A6F" w:rsidRDefault="00564A6F" w:rsidP="00564A6F">
            <w:pPr>
              <w:pStyle w:val="Contenutotabella"/>
              <w:numPr>
                <w:ilvl w:val="0"/>
                <w:numId w:val="36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SOGGETTO__PARTE__PROP__PAI__AOO__CODICE</w:t>
            </w:r>
          </w:p>
          <w:p w14:paraId="7B029920" w14:textId="77777777" w:rsidR="00564A6F" w:rsidRPr="00564A6F" w:rsidRDefault="00564A6F" w:rsidP="00564A6F">
            <w:pPr>
              <w:pStyle w:val="Contenutotabella"/>
              <w:numPr>
                <w:ilvl w:val="0"/>
                <w:numId w:val="36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SOGGETTO__PARTE__PROP__MAIL</w:t>
            </w:r>
          </w:p>
          <w:p w14:paraId="2DB94A33" w14:textId="77777777" w:rsidR="00564A6F" w:rsidRPr="00564A6F" w:rsidRDefault="00564A6F" w:rsidP="00564A6F">
            <w:pPr>
              <w:pStyle w:val="Contenutotabella"/>
              <w:numPr>
                <w:ilvl w:val="0"/>
                <w:numId w:val="36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SOGGETTO__PARTE__PROP__PG__ORGANIZZAZIONE</w:t>
            </w:r>
          </w:p>
          <w:p w14:paraId="38605DD2" w14:textId="77777777" w:rsidR="00564A6F" w:rsidRPr="00564A6F" w:rsidRDefault="00564A6F" w:rsidP="00564A6F">
            <w:pPr>
              <w:pStyle w:val="Contenutotabella"/>
              <w:numPr>
                <w:ilvl w:val="0"/>
                <w:numId w:val="36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SOGGETTO__PARTE__PROP__PG__CFPIVA</w:t>
            </w:r>
          </w:p>
          <w:p w14:paraId="63FC0C37" w14:textId="77777777" w:rsidR="00564A6F" w:rsidRPr="00564A6F" w:rsidRDefault="00564A6F" w:rsidP="00564A6F">
            <w:pPr>
              <w:pStyle w:val="Contenutotabella"/>
              <w:numPr>
                <w:ilvl w:val="0"/>
                <w:numId w:val="36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SOGGETTO__PARTE__PROP__PF__COGNOME</w:t>
            </w:r>
          </w:p>
          <w:p w14:paraId="576D8C65" w14:textId="77777777" w:rsidR="00564A6F" w:rsidRPr="00564A6F" w:rsidRDefault="00564A6F" w:rsidP="00564A6F">
            <w:pPr>
              <w:pStyle w:val="Contenutotabella"/>
              <w:numPr>
                <w:ilvl w:val="0"/>
                <w:numId w:val="36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SOGGETTO__PARTE__PROP__PF__NOME</w:t>
            </w:r>
          </w:p>
          <w:p w14:paraId="20AFE68B" w14:textId="77777777" w:rsidR="00564A6F" w:rsidRPr="00564A6F" w:rsidRDefault="00564A6F" w:rsidP="00564A6F">
            <w:pPr>
              <w:pStyle w:val="Contenutotabella"/>
              <w:numPr>
                <w:ilvl w:val="0"/>
                <w:numId w:val="36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SOGGETTO__PARTE__PROP__PF__CF</w:t>
            </w:r>
          </w:p>
          <w:p w14:paraId="172C32E6" w14:textId="77777777" w:rsidR="00564A6F" w:rsidRPr="00564A6F" w:rsidRDefault="00564A6F" w:rsidP="00564A6F">
            <w:pPr>
              <w:pStyle w:val="Contenutotabella"/>
              <w:numPr>
                <w:ilvl w:val="0"/>
                <w:numId w:val="36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SOGGETTO__PARTE__INV__PAI__AMM__DENOMINAZIONE</w:t>
            </w:r>
          </w:p>
          <w:p w14:paraId="15A95136" w14:textId="77777777" w:rsidR="00564A6F" w:rsidRPr="00564A6F" w:rsidRDefault="00564A6F" w:rsidP="00564A6F">
            <w:pPr>
              <w:pStyle w:val="Contenutotabella"/>
              <w:numPr>
                <w:ilvl w:val="0"/>
                <w:numId w:val="36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SOGGETTO__PARTE__INV__PAI__AOO__DENOMINAZIONE</w:t>
            </w:r>
          </w:p>
          <w:p w14:paraId="1B9D4C2D" w14:textId="77777777" w:rsidR="00564A6F" w:rsidRPr="00564A6F" w:rsidRDefault="00564A6F" w:rsidP="00564A6F">
            <w:pPr>
              <w:pStyle w:val="Contenutotabella"/>
              <w:numPr>
                <w:ilvl w:val="0"/>
                <w:numId w:val="36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SOGGETTO__PARTE__INV__PAI__AMM__CODICE</w:t>
            </w:r>
          </w:p>
          <w:p w14:paraId="7C801FBA" w14:textId="77777777" w:rsidR="00564A6F" w:rsidRPr="00564A6F" w:rsidRDefault="00564A6F" w:rsidP="00564A6F">
            <w:pPr>
              <w:pStyle w:val="Contenutotabella"/>
              <w:numPr>
                <w:ilvl w:val="0"/>
                <w:numId w:val="36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lastRenderedPageBreak/>
              <w:t>SOGGETTO__PARTE__INV__PAI__AOO__CODICE</w:t>
            </w:r>
          </w:p>
          <w:p w14:paraId="5A4E2A6A" w14:textId="77777777" w:rsidR="00564A6F" w:rsidRPr="00564A6F" w:rsidRDefault="00564A6F" w:rsidP="00564A6F">
            <w:pPr>
              <w:pStyle w:val="Contenutotabella"/>
              <w:numPr>
                <w:ilvl w:val="0"/>
                <w:numId w:val="36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SOGGETTO__PARTE__INV__MAIL</w:t>
            </w:r>
          </w:p>
          <w:p w14:paraId="03BE0A7D" w14:textId="77777777" w:rsidR="00564A6F" w:rsidRPr="00564A6F" w:rsidRDefault="00564A6F" w:rsidP="00564A6F">
            <w:pPr>
              <w:pStyle w:val="Contenutotabella"/>
              <w:numPr>
                <w:ilvl w:val="0"/>
                <w:numId w:val="36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SOGGETTO__PARTE__INV__PG__ORGANIZZAZIONE</w:t>
            </w:r>
          </w:p>
          <w:p w14:paraId="2CA5190E" w14:textId="77777777" w:rsidR="00564A6F" w:rsidRPr="00564A6F" w:rsidRDefault="00564A6F" w:rsidP="00564A6F">
            <w:pPr>
              <w:pStyle w:val="Contenutotabella"/>
              <w:numPr>
                <w:ilvl w:val="0"/>
                <w:numId w:val="36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SOGGETTO__PARTE__INV__PG__CFPIVA</w:t>
            </w:r>
          </w:p>
          <w:p w14:paraId="54BEF80A" w14:textId="77777777" w:rsidR="00564A6F" w:rsidRPr="00564A6F" w:rsidRDefault="00564A6F" w:rsidP="00564A6F">
            <w:pPr>
              <w:pStyle w:val="Contenutotabella"/>
              <w:numPr>
                <w:ilvl w:val="0"/>
                <w:numId w:val="36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SOGGETTO__PARTE__INV__PF__COGNOME</w:t>
            </w:r>
          </w:p>
          <w:p w14:paraId="3D3E7C30" w14:textId="77777777" w:rsidR="00564A6F" w:rsidRPr="00564A6F" w:rsidRDefault="00564A6F" w:rsidP="00564A6F">
            <w:pPr>
              <w:pStyle w:val="Contenutotabella"/>
              <w:numPr>
                <w:ilvl w:val="0"/>
                <w:numId w:val="36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SOGGETTO__PARTE__INV__PF__NOME</w:t>
            </w:r>
          </w:p>
          <w:p w14:paraId="212F0E23" w14:textId="77777777" w:rsidR="00564A6F" w:rsidRPr="00564A6F" w:rsidRDefault="00564A6F" w:rsidP="00564A6F">
            <w:pPr>
              <w:pStyle w:val="Contenutotabella"/>
              <w:numPr>
                <w:ilvl w:val="0"/>
                <w:numId w:val="36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SOGGETTO__PARTE__INV__PF__CF</w:t>
            </w:r>
          </w:p>
          <w:p w14:paraId="0A2B9D48" w14:textId="253E203F" w:rsidR="001176A8" w:rsidRPr="001B1028" w:rsidRDefault="00564A6F" w:rsidP="00564A6F">
            <w:pPr>
              <w:pStyle w:val="Contenutotabella"/>
              <w:numPr>
                <w:ilvl w:val="0"/>
                <w:numId w:val="36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REG_PROC_IMPOR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</w:tcPr>
          <w:tbl>
            <w:tblPr>
              <w:tblStyle w:val="Tabellaelenco3-colore51"/>
              <w:tblpPr w:leftFromText="141" w:rightFromText="141" w:vertAnchor="text" w:tblpY="1"/>
              <w:tblW w:w="3639" w:type="dxa"/>
              <w:tblLayout w:type="fixed"/>
              <w:tblLook w:val="0000" w:firstRow="0" w:lastRow="0" w:firstColumn="0" w:lastColumn="0" w:noHBand="0" w:noVBand="0"/>
            </w:tblPr>
            <w:tblGrid>
              <w:gridCol w:w="3639"/>
            </w:tblGrid>
            <w:tr w:rsidR="001176A8" w:rsidRPr="001B1028" w14:paraId="42EF74AD" w14:textId="77777777" w:rsidTr="001176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3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3D90F9" w14:textId="77777777" w:rsidR="001176A8" w:rsidRPr="001B1028" w:rsidRDefault="00000000">
                  <w:pPr>
                    <w:pStyle w:val="Contenutotabella"/>
                    <w:snapToGrid w:val="0"/>
                    <w:rPr>
                      <w:sz w:val="16"/>
                    </w:rPr>
                  </w:pPr>
                  <w:sdt>
                    <w:sdtPr>
                      <w:id w:val="-94275947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34B02" w:rsidRPr="001B1028">
                        <w:rPr>
                          <w:rFonts w:ascii="MS Gothic" w:eastAsia="MS Gothic" w:hAnsi="MS Gothic" w:cstheme="majorHAnsi"/>
                          <w:sz w:val="16"/>
                          <w:szCs w:val="16"/>
                          <w:lang w:eastAsia="it-IT"/>
                        </w:rPr>
                        <w:t>☒</w:t>
                      </w:r>
                    </w:sdtContent>
                  </w:sdt>
                  <w:r w:rsidR="00834B02" w:rsidRPr="001B1028">
                    <w:rPr>
                      <w:rFonts w:asciiTheme="majorHAnsi" w:hAnsiTheme="majorHAnsi" w:cstheme="majorHAnsi"/>
                      <w:sz w:val="16"/>
                      <w:szCs w:val="16"/>
                      <w:lang w:eastAsia="it-IT"/>
                    </w:rPr>
                    <w:t xml:space="preserve"> Contiene dati personali</w:t>
                  </w:r>
                </w:p>
              </w:tc>
            </w:tr>
            <w:tr w:rsidR="001176A8" w:rsidRPr="001B1028" w14:paraId="1D38A8C0" w14:textId="77777777" w:rsidTr="001176A8">
              <w:trPr>
                <w:trHeight w:val="293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5BF0FA" w14:textId="77777777" w:rsidR="001176A8" w:rsidRPr="001B1028" w:rsidRDefault="00000000">
                  <w:pPr>
                    <w:pStyle w:val="Contenutotabella"/>
                    <w:keepNext/>
                    <w:keepLines/>
                    <w:snapToGrid w:val="0"/>
                    <w:spacing w:line="240" w:lineRule="auto"/>
                    <w:rPr>
                      <w:i/>
                      <w:iCs/>
                      <w:sz w:val="16"/>
                      <w:szCs w:val="16"/>
                    </w:rPr>
                  </w:pPr>
                  <w:sdt>
                    <w:sdtPr>
                      <w:id w:val="42808006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34B02" w:rsidRPr="001B1028">
                        <w:rPr>
                          <w:rFonts w:ascii="MS Gothic" w:eastAsia="MS Gothic" w:hAnsi="MS Gothic" w:cstheme="majorHAnsi"/>
                          <w:sz w:val="16"/>
                          <w:szCs w:val="16"/>
                          <w:lang w:eastAsia="it-IT"/>
                        </w:rPr>
                        <w:t>☐</w:t>
                      </w:r>
                    </w:sdtContent>
                  </w:sdt>
                  <w:r w:rsidR="00834B02" w:rsidRPr="001B1028">
                    <w:rPr>
                      <w:rFonts w:asciiTheme="majorHAnsi" w:hAnsiTheme="majorHAnsi" w:cstheme="majorHAnsi"/>
                      <w:sz w:val="16"/>
                      <w:szCs w:val="16"/>
                      <w:lang w:eastAsia="it-IT"/>
                    </w:rPr>
                    <w:t xml:space="preserve"> Contiene dati particolari</w:t>
                  </w:r>
                </w:p>
              </w:tc>
            </w:tr>
            <w:tr w:rsidR="001176A8" w:rsidRPr="001B1028" w14:paraId="3E7261D0" w14:textId="77777777" w:rsidTr="001176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3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AE8007" w14:textId="77777777" w:rsidR="001176A8" w:rsidRPr="001B1028" w:rsidRDefault="00000000">
                  <w:pPr>
                    <w:pStyle w:val="Contenutotabella"/>
                    <w:keepNext/>
                    <w:keepLines/>
                    <w:snapToGrid w:val="0"/>
                    <w:spacing w:line="240" w:lineRule="auto"/>
                    <w:rPr>
                      <w:i/>
                      <w:iCs/>
                      <w:sz w:val="16"/>
                      <w:szCs w:val="16"/>
                    </w:rPr>
                  </w:pPr>
                  <w:sdt>
                    <w:sdtPr>
                      <w:id w:val="7841197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34B02" w:rsidRPr="001B1028">
                        <w:rPr>
                          <w:rFonts w:ascii="MS Gothic" w:eastAsia="MS Gothic" w:hAnsi="MS Gothic" w:cstheme="majorHAnsi"/>
                          <w:sz w:val="16"/>
                          <w:szCs w:val="16"/>
                          <w:lang w:eastAsia="it-IT"/>
                        </w:rPr>
                        <w:t>☐</w:t>
                      </w:r>
                    </w:sdtContent>
                  </w:sdt>
                  <w:r w:rsidR="00834B02" w:rsidRPr="001B1028">
                    <w:rPr>
                      <w:rFonts w:asciiTheme="majorHAnsi" w:hAnsiTheme="majorHAnsi" w:cstheme="majorHAnsi"/>
                      <w:sz w:val="16"/>
                      <w:szCs w:val="16"/>
                      <w:lang w:eastAsia="it-IT"/>
                    </w:rPr>
                    <w:t xml:space="preserve"> Contiene dati relativi a condanne penali o reati</w:t>
                  </w:r>
                </w:p>
              </w:tc>
            </w:tr>
            <w:tr w:rsidR="001176A8" w:rsidRPr="001B1028" w14:paraId="59940E7D" w14:textId="77777777" w:rsidTr="001176A8">
              <w:trPr>
                <w:trHeight w:val="293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1F372A" w14:textId="77777777" w:rsidR="001176A8" w:rsidRPr="001B1028" w:rsidRDefault="001176A8">
                  <w:pPr>
                    <w:pStyle w:val="Contenutotabella"/>
                    <w:keepNext/>
                    <w:keepLines/>
                    <w:snapToGrid w:val="0"/>
                    <w:spacing w:line="240" w:lineRule="auto"/>
                    <w:rPr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1176A8" w14:paraId="3BD80133" w14:textId="77777777" w:rsidTr="001176A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5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FCAF26" w14:textId="77777777" w:rsidR="001176A8" w:rsidRDefault="00000000">
                  <w:pPr>
                    <w:pStyle w:val="Contenutotabella"/>
                    <w:keepNext/>
                    <w:keepLines/>
                    <w:snapToGrid w:val="0"/>
                    <w:spacing w:line="240" w:lineRule="auto"/>
                    <w:rPr>
                      <w:i/>
                      <w:iCs/>
                      <w:sz w:val="16"/>
                      <w:szCs w:val="16"/>
                    </w:rPr>
                  </w:pPr>
                  <w:sdt>
                    <w:sdtPr>
                      <w:id w:val="749000960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34B02" w:rsidRPr="001B1028">
                        <w:rPr>
                          <w:rFonts w:ascii="MS Gothic" w:eastAsia="MS Gothic" w:hAnsi="MS Gothic" w:cstheme="majorHAnsi"/>
                          <w:sz w:val="16"/>
                          <w:szCs w:val="16"/>
                          <w:lang w:eastAsia="it-IT"/>
                        </w:rPr>
                        <w:t>☒</w:t>
                      </w:r>
                    </w:sdtContent>
                  </w:sdt>
                  <w:r w:rsidR="00834B02" w:rsidRPr="001B1028">
                    <w:rPr>
                      <w:rFonts w:asciiTheme="majorHAnsi" w:hAnsiTheme="majorHAnsi" w:cstheme="majorHAnsi"/>
                      <w:sz w:val="16"/>
                      <w:szCs w:val="16"/>
                      <w:lang w:eastAsia="it-IT"/>
                    </w:rPr>
                    <w:t xml:space="preserve"> Le informazioni sopra classificate possono essere presenti anche sui file oggetto della conservazione</w:t>
                  </w:r>
                </w:p>
              </w:tc>
            </w:tr>
          </w:tbl>
          <w:p w14:paraId="68B2C470" w14:textId="77777777" w:rsidR="001176A8" w:rsidRDefault="001176A8">
            <w:pPr>
              <w:pStyle w:val="Contenutotabella"/>
              <w:widowControl w:val="0"/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176A8" w14:paraId="11B219A9" w14:textId="77777777" w:rsidTr="005D6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2" w:type="dxa"/>
          </w:tcPr>
          <w:p w14:paraId="472E9D23" w14:textId="489345FA" w:rsidR="001176A8" w:rsidRDefault="00564A6F">
            <w:pPr>
              <w:pStyle w:val="Default"/>
            </w:pPr>
            <w:r w:rsidRPr="00564A6F">
              <w:rPr>
                <w:rFonts w:ascii="Times New Roman" w:hAnsi="Times New Roman"/>
                <w:sz w:val="20"/>
                <w:szCs w:val="20"/>
                <w:lang w:eastAsia="it-IT"/>
              </w:rPr>
              <w:t>VERBALE_PRIMO_INCONTRO</w:t>
            </w:r>
          </w:p>
        </w:tc>
        <w:tc>
          <w:tcPr>
            <w:tcW w:w="4107" w:type="dxa"/>
            <w:tcBorders>
              <w:left w:val="nil"/>
              <w:right w:val="nil"/>
            </w:tcBorders>
          </w:tcPr>
          <w:p w14:paraId="093E89ED" w14:textId="77777777" w:rsidR="00564A6F" w:rsidRPr="00564A6F" w:rsidRDefault="00564A6F" w:rsidP="00564A6F">
            <w:pPr>
              <w:pStyle w:val="Contenutotabella"/>
              <w:numPr>
                <w:ilvl w:val="0"/>
                <w:numId w:val="38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SOGGETTO__PARTE__PROP__PAI__AMM__DENOMINAZIONE</w:t>
            </w:r>
          </w:p>
          <w:p w14:paraId="3F3E0FE8" w14:textId="77777777" w:rsidR="00564A6F" w:rsidRPr="00564A6F" w:rsidRDefault="00564A6F" w:rsidP="00564A6F">
            <w:pPr>
              <w:pStyle w:val="Contenutotabella"/>
              <w:numPr>
                <w:ilvl w:val="0"/>
                <w:numId w:val="38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SOGGETTO__PARTE__PROP__PAI__AOO__DENOMINAZIONE</w:t>
            </w:r>
          </w:p>
          <w:p w14:paraId="4AF503B5" w14:textId="77777777" w:rsidR="00564A6F" w:rsidRPr="00564A6F" w:rsidRDefault="00564A6F" w:rsidP="00564A6F">
            <w:pPr>
              <w:pStyle w:val="Contenutotabella"/>
              <w:numPr>
                <w:ilvl w:val="0"/>
                <w:numId w:val="38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SOGGETTO__PARTE__PROP__PAI__AMM__CODICE</w:t>
            </w:r>
          </w:p>
          <w:p w14:paraId="349C1B15" w14:textId="77777777" w:rsidR="00564A6F" w:rsidRPr="00564A6F" w:rsidRDefault="00564A6F" w:rsidP="00564A6F">
            <w:pPr>
              <w:pStyle w:val="Contenutotabella"/>
              <w:numPr>
                <w:ilvl w:val="0"/>
                <w:numId w:val="38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SOGGETTO__PARTE__PROP__PAI__AOO__CODICE</w:t>
            </w:r>
          </w:p>
          <w:p w14:paraId="63C7D6C8" w14:textId="77777777" w:rsidR="00564A6F" w:rsidRPr="00564A6F" w:rsidRDefault="00564A6F" w:rsidP="00564A6F">
            <w:pPr>
              <w:pStyle w:val="Contenutotabella"/>
              <w:numPr>
                <w:ilvl w:val="0"/>
                <w:numId w:val="38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SOGGETTO__PARTE__PROP__MAIL</w:t>
            </w:r>
          </w:p>
          <w:p w14:paraId="0487B4EA" w14:textId="77777777" w:rsidR="00564A6F" w:rsidRPr="00564A6F" w:rsidRDefault="00564A6F" w:rsidP="00564A6F">
            <w:pPr>
              <w:pStyle w:val="Contenutotabella"/>
              <w:numPr>
                <w:ilvl w:val="0"/>
                <w:numId w:val="38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SOGGETTO__PARTE__PROP__PG__ORGANIZZAZIONE</w:t>
            </w:r>
          </w:p>
          <w:p w14:paraId="65342AF4" w14:textId="77777777" w:rsidR="00564A6F" w:rsidRPr="00564A6F" w:rsidRDefault="00564A6F" w:rsidP="00564A6F">
            <w:pPr>
              <w:pStyle w:val="Contenutotabella"/>
              <w:numPr>
                <w:ilvl w:val="0"/>
                <w:numId w:val="38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SOGGETTO__PARTE__PROP__PG__CFPIVA</w:t>
            </w:r>
          </w:p>
          <w:p w14:paraId="1D60CA74" w14:textId="77777777" w:rsidR="00564A6F" w:rsidRPr="00564A6F" w:rsidRDefault="00564A6F" w:rsidP="00564A6F">
            <w:pPr>
              <w:pStyle w:val="Contenutotabella"/>
              <w:numPr>
                <w:ilvl w:val="0"/>
                <w:numId w:val="38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SOGGETTO__PARTE__PROP__PF__COGNOME</w:t>
            </w:r>
          </w:p>
          <w:p w14:paraId="254388A1" w14:textId="77777777" w:rsidR="00564A6F" w:rsidRPr="00564A6F" w:rsidRDefault="00564A6F" w:rsidP="00564A6F">
            <w:pPr>
              <w:pStyle w:val="Contenutotabella"/>
              <w:numPr>
                <w:ilvl w:val="0"/>
                <w:numId w:val="38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SOGGETTO__PARTE__PROP__PF__NOME</w:t>
            </w:r>
          </w:p>
          <w:p w14:paraId="2ADD3CB7" w14:textId="77777777" w:rsidR="00564A6F" w:rsidRPr="00564A6F" w:rsidRDefault="00564A6F" w:rsidP="00564A6F">
            <w:pPr>
              <w:pStyle w:val="Contenutotabella"/>
              <w:numPr>
                <w:ilvl w:val="0"/>
                <w:numId w:val="38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SOGGETTO__PARTE__PROP__PF__CF</w:t>
            </w:r>
          </w:p>
          <w:p w14:paraId="046F031D" w14:textId="77777777" w:rsidR="00564A6F" w:rsidRPr="00564A6F" w:rsidRDefault="00564A6F" w:rsidP="00564A6F">
            <w:pPr>
              <w:pStyle w:val="Contenutotabella"/>
              <w:numPr>
                <w:ilvl w:val="0"/>
                <w:numId w:val="38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SOGGETTO__PARTE__INV__PAI__AMM__DENOMINAZIONE</w:t>
            </w:r>
          </w:p>
          <w:p w14:paraId="31D71FB7" w14:textId="77777777" w:rsidR="00564A6F" w:rsidRPr="00564A6F" w:rsidRDefault="00564A6F" w:rsidP="00564A6F">
            <w:pPr>
              <w:pStyle w:val="Contenutotabella"/>
              <w:numPr>
                <w:ilvl w:val="0"/>
                <w:numId w:val="38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SOGGETTO__PARTE__INV__PAI__AOO__DENOMINAZIONE</w:t>
            </w:r>
          </w:p>
          <w:p w14:paraId="24E88174" w14:textId="77777777" w:rsidR="00564A6F" w:rsidRPr="00564A6F" w:rsidRDefault="00564A6F" w:rsidP="00564A6F">
            <w:pPr>
              <w:pStyle w:val="Contenutotabella"/>
              <w:numPr>
                <w:ilvl w:val="0"/>
                <w:numId w:val="38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SOGGETTO__PARTE__INV__PAI__AMM__CODICE</w:t>
            </w:r>
          </w:p>
          <w:p w14:paraId="06BB0E0B" w14:textId="77777777" w:rsidR="00564A6F" w:rsidRPr="00564A6F" w:rsidRDefault="00564A6F" w:rsidP="00564A6F">
            <w:pPr>
              <w:pStyle w:val="Contenutotabella"/>
              <w:numPr>
                <w:ilvl w:val="0"/>
                <w:numId w:val="38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SOGGETTO__PARTE__INV__PAI__AOO__CODICE</w:t>
            </w:r>
          </w:p>
          <w:p w14:paraId="511679BC" w14:textId="77777777" w:rsidR="00564A6F" w:rsidRPr="00564A6F" w:rsidRDefault="00564A6F" w:rsidP="00564A6F">
            <w:pPr>
              <w:pStyle w:val="Contenutotabella"/>
              <w:numPr>
                <w:ilvl w:val="0"/>
                <w:numId w:val="38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SOGGETTO__PARTE__INV__MAIL</w:t>
            </w:r>
          </w:p>
          <w:p w14:paraId="664914E9" w14:textId="77777777" w:rsidR="00564A6F" w:rsidRPr="00564A6F" w:rsidRDefault="00564A6F" w:rsidP="00564A6F">
            <w:pPr>
              <w:pStyle w:val="Contenutotabella"/>
              <w:numPr>
                <w:ilvl w:val="0"/>
                <w:numId w:val="38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SOGGETTO__PARTE__INV__PG__ORGANIZZAZIONE</w:t>
            </w:r>
          </w:p>
          <w:p w14:paraId="1CB412E7" w14:textId="77777777" w:rsidR="00564A6F" w:rsidRPr="00564A6F" w:rsidRDefault="00564A6F" w:rsidP="00564A6F">
            <w:pPr>
              <w:pStyle w:val="Contenutotabella"/>
              <w:numPr>
                <w:ilvl w:val="0"/>
                <w:numId w:val="38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SOGGETTO__PARTE__INV__PG__CFPIVA</w:t>
            </w:r>
          </w:p>
          <w:p w14:paraId="4345DCBE" w14:textId="77777777" w:rsidR="00564A6F" w:rsidRPr="00564A6F" w:rsidRDefault="00564A6F" w:rsidP="00564A6F">
            <w:pPr>
              <w:pStyle w:val="Contenutotabella"/>
              <w:numPr>
                <w:ilvl w:val="0"/>
                <w:numId w:val="38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SOGGETTO__PARTE__INV__PF__COGNOME</w:t>
            </w:r>
          </w:p>
          <w:p w14:paraId="6A324108" w14:textId="77777777" w:rsidR="00564A6F" w:rsidRPr="00564A6F" w:rsidRDefault="00564A6F" w:rsidP="00564A6F">
            <w:pPr>
              <w:pStyle w:val="Contenutotabella"/>
              <w:numPr>
                <w:ilvl w:val="0"/>
                <w:numId w:val="38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SOGGETTO__PARTE__INV__PF__NOME</w:t>
            </w:r>
          </w:p>
          <w:p w14:paraId="24F5D235" w14:textId="77777777" w:rsidR="00564A6F" w:rsidRPr="00564A6F" w:rsidRDefault="00564A6F" w:rsidP="00564A6F">
            <w:pPr>
              <w:pStyle w:val="Contenutotabella"/>
              <w:numPr>
                <w:ilvl w:val="0"/>
                <w:numId w:val="38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SOGGETTO__PARTE__INV__PF__CF</w:t>
            </w:r>
          </w:p>
          <w:p w14:paraId="624F1663" w14:textId="058E103A" w:rsidR="001176A8" w:rsidRDefault="00564A6F" w:rsidP="00564A6F">
            <w:pPr>
              <w:pStyle w:val="Contenutotabella"/>
              <w:numPr>
                <w:ilvl w:val="0"/>
                <w:numId w:val="38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REG_PROC_IMPOR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tbl>
            <w:tblPr>
              <w:tblStyle w:val="Tabellaelenco3-colore51"/>
              <w:tblpPr w:leftFromText="141" w:rightFromText="141" w:vertAnchor="text" w:tblpY="1"/>
              <w:tblW w:w="3639" w:type="dxa"/>
              <w:tblLayout w:type="fixed"/>
              <w:tblLook w:val="0000" w:firstRow="0" w:lastRow="0" w:firstColumn="0" w:lastColumn="0" w:noHBand="0" w:noVBand="0"/>
            </w:tblPr>
            <w:tblGrid>
              <w:gridCol w:w="3639"/>
            </w:tblGrid>
            <w:tr w:rsidR="00564A6F" w:rsidRPr="001B1028" w14:paraId="134CB41E" w14:textId="77777777" w:rsidTr="00C5422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3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6950C6" w14:textId="77777777" w:rsidR="00564A6F" w:rsidRPr="001B1028" w:rsidRDefault="00000000" w:rsidP="00564A6F">
                  <w:pPr>
                    <w:pStyle w:val="Contenutotabella"/>
                    <w:snapToGrid w:val="0"/>
                    <w:rPr>
                      <w:sz w:val="16"/>
                    </w:rPr>
                  </w:pPr>
                  <w:sdt>
                    <w:sdtPr>
                      <w:id w:val="114277442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64A6F" w:rsidRPr="001B1028">
                        <w:rPr>
                          <w:rFonts w:ascii="MS Gothic" w:eastAsia="MS Gothic" w:hAnsi="MS Gothic" w:cstheme="majorHAnsi"/>
                          <w:sz w:val="16"/>
                          <w:szCs w:val="16"/>
                          <w:lang w:eastAsia="it-IT"/>
                        </w:rPr>
                        <w:t>☒</w:t>
                      </w:r>
                    </w:sdtContent>
                  </w:sdt>
                  <w:r w:rsidR="00564A6F" w:rsidRPr="001B1028">
                    <w:rPr>
                      <w:rFonts w:asciiTheme="majorHAnsi" w:hAnsiTheme="majorHAnsi" w:cstheme="majorHAnsi"/>
                      <w:sz w:val="16"/>
                      <w:szCs w:val="16"/>
                      <w:lang w:eastAsia="it-IT"/>
                    </w:rPr>
                    <w:t xml:space="preserve"> Contiene dati personali</w:t>
                  </w:r>
                </w:p>
              </w:tc>
            </w:tr>
            <w:tr w:rsidR="00564A6F" w:rsidRPr="001B1028" w14:paraId="13E91B45" w14:textId="77777777" w:rsidTr="00C54220">
              <w:trPr>
                <w:trHeight w:val="293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A6A3DE" w14:textId="77777777" w:rsidR="00564A6F" w:rsidRPr="001B1028" w:rsidRDefault="00000000" w:rsidP="00564A6F">
                  <w:pPr>
                    <w:pStyle w:val="Contenutotabella"/>
                    <w:keepNext/>
                    <w:keepLines/>
                    <w:snapToGrid w:val="0"/>
                    <w:spacing w:line="240" w:lineRule="auto"/>
                    <w:rPr>
                      <w:i/>
                      <w:iCs/>
                      <w:sz w:val="16"/>
                      <w:szCs w:val="16"/>
                    </w:rPr>
                  </w:pPr>
                  <w:sdt>
                    <w:sdtPr>
                      <w:id w:val="-118004344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64A6F" w:rsidRPr="001B1028">
                        <w:rPr>
                          <w:rFonts w:ascii="MS Gothic" w:eastAsia="MS Gothic" w:hAnsi="MS Gothic" w:cstheme="majorHAnsi"/>
                          <w:sz w:val="16"/>
                          <w:szCs w:val="16"/>
                          <w:lang w:eastAsia="it-IT"/>
                        </w:rPr>
                        <w:t>☐</w:t>
                      </w:r>
                    </w:sdtContent>
                  </w:sdt>
                  <w:r w:rsidR="00564A6F" w:rsidRPr="001B1028">
                    <w:rPr>
                      <w:rFonts w:asciiTheme="majorHAnsi" w:hAnsiTheme="majorHAnsi" w:cstheme="majorHAnsi"/>
                      <w:sz w:val="16"/>
                      <w:szCs w:val="16"/>
                      <w:lang w:eastAsia="it-IT"/>
                    </w:rPr>
                    <w:t xml:space="preserve"> Contiene dati particolari</w:t>
                  </w:r>
                </w:p>
              </w:tc>
            </w:tr>
            <w:tr w:rsidR="00564A6F" w:rsidRPr="001B1028" w14:paraId="41B19B7A" w14:textId="77777777" w:rsidTr="00C5422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3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7F291" w14:textId="77777777" w:rsidR="00564A6F" w:rsidRPr="001B1028" w:rsidRDefault="00000000" w:rsidP="00564A6F">
                  <w:pPr>
                    <w:pStyle w:val="Contenutotabella"/>
                    <w:keepNext/>
                    <w:keepLines/>
                    <w:snapToGrid w:val="0"/>
                    <w:spacing w:line="240" w:lineRule="auto"/>
                    <w:rPr>
                      <w:i/>
                      <w:iCs/>
                      <w:sz w:val="16"/>
                      <w:szCs w:val="16"/>
                    </w:rPr>
                  </w:pPr>
                  <w:sdt>
                    <w:sdtPr>
                      <w:id w:val="-328955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64A6F" w:rsidRPr="001B1028">
                        <w:rPr>
                          <w:rFonts w:ascii="MS Gothic" w:eastAsia="MS Gothic" w:hAnsi="MS Gothic" w:cstheme="majorHAnsi"/>
                          <w:sz w:val="16"/>
                          <w:szCs w:val="16"/>
                          <w:lang w:eastAsia="it-IT"/>
                        </w:rPr>
                        <w:t>☐</w:t>
                      </w:r>
                    </w:sdtContent>
                  </w:sdt>
                  <w:r w:rsidR="00564A6F" w:rsidRPr="001B1028">
                    <w:rPr>
                      <w:rFonts w:asciiTheme="majorHAnsi" w:hAnsiTheme="majorHAnsi" w:cstheme="majorHAnsi"/>
                      <w:sz w:val="16"/>
                      <w:szCs w:val="16"/>
                      <w:lang w:eastAsia="it-IT"/>
                    </w:rPr>
                    <w:t xml:space="preserve"> Contiene dati relativi a condanne penali o reati</w:t>
                  </w:r>
                </w:p>
              </w:tc>
            </w:tr>
            <w:tr w:rsidR="00564A6F" w:rsidRPr="001B1028" w14:paraId="6A64A530" w14:textId="77777777" w:rsidTr="00C54220">
              <w:trPr>
                <w:trHeight w:val="293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A65DAD" w14:textId="77777777" w:rsidR="00564A6F" w:rsidRPr="001B1028" w:rsidRDefault="00564A6F" w:rsidP="00564A6F">
                  <w:pPr>
                    <w:pStyle w:val="Contenutotabella"/>
                    <w:keepNext/>
                    <w:keepLines/>
                    <w:snapToGrid w:val="0"/>
                    <w:spacing w:line="240" w:lineRule="auto"/>
                    <w:rPr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564A6F" w14:paraId="621F04AE" w14:textId="77777777" w:rsidTr="00C5422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5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221F7E" w14:textId="77777777" w:rsidR="00564A6F" w:rsidRDefault="00000000" w:rsidP="00564A6F">
                  <w:pPr>
                    <w:pStyle w:val="Contenutotabella"/>
                    <w:keepNext/>
                    <w:keepLines/>
                    <w:snapToGrid w:val="0"/>
                    <w:spacing w:line="240" w:lineRule="auto"/>
                    <w:rPr>
                      <w:i/>
                      <w:iCs/>
                      <w:sz w:val="16"/>
                      <w:szCs w:val="16"/>
                    </w:rPr>
                  </w:pPr>
                  <w:sdt>
                    <w:sdtPr>
                      <w:id w:val="2081638109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64A6F" w:rsidRPr="001B1028">
                        <w:rPr>
                          <w:rFonts w:ascii="MS Gothic" w:eastAsia="MS Gothic" w:hAnsi="MS Gothic" w:cstheme="majorHAnsi"/>
                          <w:sz w:val="16"/>
                          <w:szCs w:val="16"/>
                          <w:lang w:eastAsia="it-IT"/>
                        </w:rPr>
                        <w:t>☒</w:t>
                      </w:r>
                    </w:sdtContent>
                  </w:sdt>
                  <w:r w:rsidR="00564A6F" w:rsidRPr="001B1028">
                    <w:rPr>
                      <w:rFonts w:asciiTheme="majorHAnsi" w:hAnsiTheme="majorHAnsi" w:cstheme="majorHAnsi"/>
                      <w:sz w:val="16"/>
                      <w:szCs w:val="16"/>
                      <w:lang w:eastAsia="it-IT"/>
                    </w:rPr>
                    <w:t xml:space="preserve"> Le informazioni sopra classificate possono essere presenti anche sui file oggetto della conservazione</w:t>
                  </w:r>
                </w:p>
              </w:tc>
            </w:tr>
          </w:tbl>
          <w:p w14:paraId="0F1AC988" w14:textId="77777777" w:rsidR="001176A8" w:rsidRDefault="001176A8">
            <w:pPr>
              <w:pStyle w:val="Contenutotabella"/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D2A36" w14:paraId="121D689F" w14:textId="77777777" w:rsidTr="005D620A">
        <w:trPr>
          <w:trHeight w:val="2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2" w:type="dxa"/>
          </w:tcPr>
          <w:p w14:paraId="09FE7333" w14:textId="35032680" w:rsidR="00ED2A36" w:rsidRPr="00564A6F" w:rsidRDefault="00ED2A36" w:rsidP="00ED2A36">
            <w:pPr>
              <w:pStyle w:val="Default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E49D8">
              <w:rPr>
                <w:rFonts w:ascii="Times New Roman" w:hAnsi="Times New Roman"/>
                <w:sz w:val="20"/>
                <w:szCs w:val="20"/>
                <w:lang w:eastAsia="it-IT"/>
              </w:rPr>
              <w:lastRenderedPageBreak/>
              <w:t>MANCATA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_</w:t>
            </w:r>
            <w:r w:rsidRPr="002E49D8">
              <w:rPr>
                <w:rFonts w:ascii="Times New Roman" w:hAnsi="Times New Roman"/>
                <w:sz w:val="20"/>
                <w:szCs w:val="20"/>
                <w:lang w:eastAsia="it-IT"/>
              </w:rPr>
              <w:t>ADESIONE</w:t>
            </w:r>
          </w:p>
        </w:tc>
        <w:tc>
          <w:tcPr>
            <w:tcW w:w="4107" w:type="dxa"/>
            <w:tcBorders>
              <w:left w:val="nil"/>
              <w:right w:val="nil"/>
            </w:tcBorders>
          </w:tcPr>
          <w:p w14:paraId="2D80C1A1" w14:textId="77777777" w:rsidR="00ED2A36" w:rsidRPr="00564A6F" w:rsidRDefault="00ED2A36" w:rsidP="00ED2A36">
            <w:pPr>
              <w:pStyle w:val="Contenutotabella"/>
              <w:numPr>
                <w:ilvl w:val="0"/>
                <w:numId w:val="38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SOGGETTO__PARTE__PROP__PAI__AMM__DENOMINAZIONE</w:t>
            </w:r>
          </w:p>
          <w:p w14:paraId="3F9104AC" w14:textId="77777777" w:rsidR="00ED2A36" w:rsidRPr="00564A6F" w:rsidRDefault="00ED2A36" w:rsidP="00ED2A36">
            <w:pPr>
              <w:pStyle w:val="Contenutotabella"/>
              <w:numPr>
                <w:ilvl w:val="0"/>
                <w:numId w:val="38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SOGGETTO__PARTE__PROP__PAI__AOO__DENOMINAZIONE</w:t>
            </w:r>
          </w:p>
          <w:p w14:paraId="396D0364" w14:textId="77777777" w:rsidR="00ED2A36" w:rsidRPr="00564A6F" w:rsidRDefault="00ED2A36" w:rsidP="00ED2A36">
            <w:pPr>
              <w:pStyle w:val="Contenutotabella"/>
              <w:numPr>
                <w:ilvl w:val="0"/>
                <w:numId w:val="38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SOGGETTO__PARTE__PROP__PAI__AMM__CODICE</w:t>
            </w:r>
          </w:p>
          <w:p w14:paraId="2627E30E" w14:textId="77777777" w:rsidR="00ED2A36" w:rsidRPr="00564A6F" w:rsidRDefault="00ED2A36" w:rsidP="00ED2A36">
            <w:pPr>
              <w:pStyle w:val="Contenutotabella"/>
              <w:numPr>
                <w:ilvl w:val="0"/>
                <w:numId w:val="38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SOGGETTO__PARTE__PROP__PAI__AOO__CODICE</w:t>
            </w:r>
          </w:p>
          <w:p w14:paraId="633E4DC0" w14:textId="77777777" w:rsidR="00ED2A36" w:rsidRPr="00564A6F" w:rsidRDefault="00ED2A36" w:rsidP="00ED2A36">
            <w:pPr>
              <w:pStyle w:val="Contenutotabella"/>
              <w:numPr>
                <w:ilvl w:val="0"/>
                <w:numId w:val="38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SOGGETTO__PARTE__PROP__MAIL</w:t>
            </w:r>
          </w:p>
          <w:p w14:paraId="6839AB65" w14:textId="77777777" w:rsidR="00ED2A36" w:rsidRPr="00564A6F" w:rsidRDefault="00ED2A36" w:rsidP="00ED2A36">
            <w:pPr>
              <w:pStyle w:val="Contenutotabella"/>
              <w:numPr>
                <w:ilvl w:val="0"/>
                <w:numId w:val="38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SOGGETTO__PARTE__PROP__PG__ORGANIZZAZIONE</w:t>
            </w:r>
          </w:p>
          <w:p w14:paraId="07712A12" w14:textId="77777777" w:rsidR="00ED2A36" w:rsidRPr="00564A6F" w:rsidRDefault="00ED2A36" w:rsidP="00ED2A36">
            <w:pPr>
              <w:pStyle w:val="Contenutotabella"/>
              <w:numPr>
                <w:ilvl w:val="0"/>
                <w:numId w:val="38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SOGGETTO__PARTE__PROP__PG__CFPIVA</w:t>
            </w:r>
          </w:p>
          <w:p w14:paraId="1B67A8FE" w14:textId="77777777" w:rsidR="00ED2A36" w:rsidRPr="00564A6F" w:rsidRDefault="00ED2A36" w:rsidP="00ED2A36">
            <w:pPr>
              <w:pStyle w:val="Contenutotabella"/>
              <w:numPr>
                <w:ilvl w:val="0"/>
                <w:numId w:val="38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SOGGETTO__PARTE__PROP__PF__COGNOME</w:t>
            </w:r>
          </w:p>
          <w:p w14:paraId="72CAD171" w14:textId="77777777" w:rsidR="00ED2A36" w:rsidRPr="00564A6F" w:rsidRDefault="00ED2A36" w:rsidP="00ED2A36">
            <w:pPr>
              <w:pStyle w:val="Contenutotabella"/>
              <w:numPr>
                <w:ilvl w:val="0"/>
                <w:numId w:val="38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SOGGETTO__PARTE__PROP__PF__NOME</w:t>
            </w:r>
          </w:p>
          <w:p w14:paraId="69D1CC97" w14:textId="77777777" w:rsidR="00ED2A36" w:rsidRPr="00564A6F" w:rsidRDefault="00ED2A36" w:rsidP="00ED2A36">
            <w:pPr>
              <w:pStyle w:val="Contenutotabella"/>
              <w:numPr>
                <w:ilvl w:val="0"/>
                <w:numId w:val="38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SOGGETTO__PARTE__PROP__PF__CF</w:t>
            </w:r>
          </w:p>
          <w:p w14:paraId="30A2B677" w14:textId="77777777" w:rsidR="00ED2A36" w:rsidRPr="00564A6F" w:rsidRDefault="00ED2A36" w:rsidP="00ED2A36">
            <w:pPr>
              <w:pStyle w:val="Contenutotabella"/>
              <w:numPr>
                <w:ilvl w:val="0"/>
                <w:numId w:val="38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SOGGETTO__PARTE__INV__PAI__AMM__DENOMINAZIONE</w:t>
            </w:r>
          </w:p>
          <w:p w14:paraId="6D3EC580" w14:textId="77777777" w:rsidR="00ED2A36" w:rsidRPr="00564A6F" w:rsidRDefault="00ED2A36" w:rsidP="00ED2A36">
            <w:pPr>
              <w:pStyle w:val="Contenutotabella"/>
              <w:numPr>
                <w:ilvl w:val="0"/>
                <w:numId w:val="38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SOGGETTO__PARTE__INV__PAI__AOO__DENOMINAZIONE</w:t>
            </w:r>
          </w:p>
          <w:p w14:paraId="1C2BAA46" w14:textId="77777777" w:rsidR="00ED2A36" w:rsidRPr="00564A6F" w:rsidRDefault="00ED2A36" w:rsidP="00ED2A36">
            <w:pPr>
              <w:pStyle w:val="Contenutotabella"/>
              <w:numPr>
                <w:ilvl w:val="0"/>
                <w:numId w:val="38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SOGGETTO__PARTE__INV__PAI__AMM__CODICE</w:t>
            </w:r>
          </w:p>
          <w:p w14:paraId="52301320" w14:textId="77777777" w:rsidR="00ED2A36" w:rsidRPr="00564A6F" w:rsidRDefault="00ED2A36" w:rsidP="00ED2A36">
            <w:pPr>
              <w:pStyle w:val="Contenutotabella"/>
              <w:numPr>
                <w:ilvl w:val="0"/>
                <w:numId w:val="38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SOGGETTO__PARTE__INV__PAI__AOO__CODICE</w:t>
            </w:r>
          </w:p>
          <w:p w14:paraId="195A8858" w14:textId="77777777" w:rsidR="00ED2A36" w:rsidRPr="00564A6F" w:rsidRDefault="00ED2A36" w:rsidP="00ED2A36">
            <w:pPr>
              <w:pStyle w:val="Contenutotabella"/>
              <w:numPr>
                <w:ilvl w:val="0"/>
                <w:numId w:val="38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SOGGETTO__PARTE__INV__MAIL</w:t>
            </w:r>
          </w:p>
          <w:p w14:paraId="412D6A04" w14:textId="77777777" w:rsidR="00ED2A36" w:rsidRPr="00564A6F" w:rsidRDefault="00ED2A36" w:rsidP="00ED2A36">
            <w:pPr>
              <w:pStyle w:val="Contenutotabella"/>
              <w:numPr>
                <w:ilvl w:val="0"/>
                <w:numId w:val="38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SOGGETTO__PARTE__INV__PG__ORGANIZZAZIONE</w:t>
            </w:r>
          </w:p>
          <w:p w14:paraId="0648F153" w14:textId="77777777" w:rsidR="00ED2A36" w:rsidRPr="00564A6F" w:rsidRDefault="00ED2A36" w:rsidP="00ED2A36">
            <w:pPr>
              <w:pStyle w:val="Contenutotabella"/>
              <w:numPr>
                <w:ilvl w:val="0"/>
                <w:numId w:val="38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SOGGETTO__PARTE__INV__PG__CFPIVA</w:t>
            </w:r>
          </w:p>
          <w:p w14:paraId="375EB6C6" w14:textId="77777777" w:rsidR="00ED2A36" w:rsidRPr="00564A6F" w:rsidRDefault="00ED2A36" w:rsidP="00ED2A36">
            <w:pPr>
              <w:pStyle w:val="Contenutotabella"/>
              <w:numPr>
                <w:ilvl w:val="0"/>
                <w:numId w:val="38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SOGGETTO__PARTE__INV__PF__COGNOME</w:t>
            </w:r>
          </w:p>
          <w:p w14:paraId="4796978E" w14:textId="77777777" w:rsidR="00ED2A36" w:rsidRPr="00564A6F" w:rsidRDefault="00ED2A36" w:rsidP="00ED2A36">
            <w:pPr>
              <w:pStyle w:val="Contenutotabella"/>
              <w:numPr>
                <w:ilvl w:val="0"/>
                <w:numId w:val="38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SOGGETTO__PARTE__INV__PF__NOME</w:t>
            </w:r>
          </w:p>
          <w:p w14:paraId="77410351" w14:textId="77777777" w:rsidR="00ED2A36" w:rsidRPr="00564A6F" w:rsidRDefault="00ED2A36" w:rsidP="00ED2A36">
            <w:pPr>
              <w:pStyle w:val="Contenutotabella"/>
              <w:numPr>
                <w:ilvl w:val="0"/>
                <w:numId w:val="38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SOGGETTO__PARTE__INV__PF__CF</w:t>
            </w:r>
          </w:p>
          <w:p w14:paraId="01962693" w14:textId="14292760" w:rsidR="00ED2A36" w:rsidRPr="00564A6F" w:rsidRDefault="00ED2A36" w:rsidP="00ED2A36">
            <w:pPr>
              <w:pStyle w:val="Contenutotabella"/>
              <w:numPr>
                <w:ilvl w:val="0"/>
                <w:numId w:val="38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REG_PROC_IMPOR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tbl>
            <w:tblPr>
              <w:tblStyle w:val="Tabellaelenco3-colore51"/>
              <w:tblpPr w:leftFromText="141" w:rightFromText="141" w:vertAnchor="text" w:tblpY="1"/>
              <w:tblW w:w="3639" w:type="dxa"/>
              <w:tblLayout w:type="fixed"/>
              <w:tblLook w:val="0000" w:firstRow="0" w:lastRow="0" w:firstColumn="0" w:lastColumn="0" w:noHBand="0" w:noVBand="0"/>
            </w:tblPr>
            <w:tblGrid>
              <w:gridCol w:w="3639"/>
            </w:tblGrid>
            <w:tr w:rsidR="00ED2A36" w:rsidRPr="001B1028" w14:paraId="48F0E420" w14:textId="77777777" w:rsidTr="00263DD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3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D8458D" w14:textId="77777777" w:rsidR="00ED2A36" w:rsidRPr="001B1028" w:rsidRDefault="00000000" w:rsidP="00ED2A36">
                  <w:pPr>
                    <w:pStyle w:val="Contenutotabella"/>
                    <w:snapToGrid w:val="0"/>
                    <w:rPr>
                      <w:sz w:val="16"/>
                    </w:rPr>
                  </w:pPr>
                  <w:sdt>
                    <w:sdtPr>
                      <w:id w:val="213112722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D2A36" w:rsidRPr="001B1028">
                        <w:rPr>
                          <w:rFonts w:ascii="MS Gothic" w:eastAsia="MS Gothic" w:hAnsi="MS Gothic" w:cstheme="majorHAnsi"/>
                          <w:sz w:val="16"/>
                          <w:szCs w:val="16"/>
                          <w:lang w:eastAsia="it-IT"/>
                        </w:rPr>
                        <w:t>☒</w:t>
                      </w:r>
                    </w:sdtContent>
                  </w:sdt>
                  <w:r w:rsidR="00ED2A36" w:rsidRPr="001B1028">
                    <w:rPr>
                      <w:rFonts w:asciiTheme="majorHAnsi" w:hAnsiTheme="majorHAnsi" w:cstheme="majorHAnsi"/>
                      <w:sz w:val="16"/>
                      <w:szCs w:val="16"/>
                      <w:lang w:eastAsia="it-IT"/>
                    </w:rPr>
                    <w:t xml:space="preserve"> Contiene dati personali</w:t>
                  </w:r>
                </w:p>
              </w:tc>
            </w:tr>
            <w:tr w:rsidR="00ED2A36" w:rsidRPr="001B1028" w14:paraId="48545DB6" w14:textId="77777777" w:rsidTr="00263DD3">
              <w:trPr>
                <w:trHeight w:val="293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C786A" w14:textId="77777777" w:rsidR="00ED2A36" w:rsidRPr="001B1028" w:rsidRDefault="00000000" w:rsidP="00ED2A36">
                  <w:pPr>
                    <w:pStyle w:val="Contenutotabella"/>
                    <w:keepNext/>
                    <w:keepLines/>
                    <w:snapToGrid w:val="0"/>
                    <w:spacing w:line="240" w:lineRule="auto"/>
                    <w:rPr>
                      <w:i/>
                      <w:iCs/>
                      <w:sz w:val="16"/>
                      <w:szCs w:val="16"/>
                    </w:rPr>
                  </w:pPr>
                  <w:sdt>
                    <w:sdtPr>
                      <w:id w:val="-166916754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D2A36" w:rsidRPr="001B1028">
                        <w:rPr>
                          <w:rFonts w:ascii="MS Gothic" w:eastAsia="MS Gothic" w:hAnsi="MS Gothic" w:cstheme="majorHAnsi"/>
                          <w:sz w:val="16"/>
                          <w:szCs w:val="16"/>
                          <w:lang w:eastAsia="it-IT"/>
                        </w:rPr>
                        <w:t>☐</w:t>
                      </w:r>
                    </w:sdtContent>
                  </w:sdt>
                  <w:r w:rsidR="00ED2A36" w:rsidRPr="001B1028">
                    <w:rPr>
                      <w:rFonts w:asciiTheme="majorHAnsi" w:hAnsiTheme="majorHAnsi" w:cstheme="majorHAnsi"/>
                      <w:sz w:val="16"/>
                      <w:szCs w:val="16"/>
                      <w:lang w:eastAsia="it-IT"/>
                    </w:rPr>
                    <w:t xml:space="preserve"> Contiene dati particolari</w:t>
                  </w:r>
                </w:p>
              </w:tc>
            </w:tr>
            <w:tr w:rsidR="00ED2A36" w:rsidRPr="001B1028" w14:paraId="66193015" w14:textId="77777777" w:rsidTr="00263DD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3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9BFBD6" w14:textId="77777777" w:rsidR="00ED2A36" w:rsidRPr="001B1028" w:rsidRDefault="00000000" w:rsidP="00ED2A36">
                  <w:pPr>
                    <w:pStyle w:val="Contenutotabella"/>
                    <w:keepNext/>
                    <w:keepLines/>
                    <w:snapToGrid w:val="0"/>
                    <w:spacing w:line="240" w:lineRule="auto"/>
                    <w:rPr>
                      <w:i/>
                      <w:iCs/>
                      <w:sz w:val="16"/>
                      <w:szCs w:val="16"/>
                    </w:rPr>
                  </w:pPr>
                  <w:sdt>
                    <w:sdtPr>
                      <w:id w:val="-163046163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D2A36" w:rsidRPr="001B1028">
                        <w:rPr>
                          <w:rFonts w:ascii="MS Gothic" w:eastAsia="MS Gothic" w:hAnsi="MS Gothic" w:cstheme="majorHAnsi"/>
                          <w:sz w:val="16"/>
                          <w:szCs w:val="16"/>
                          <w:lang w:eastAsia="it-IT"/>
                        </w:rPr>
                        <w:t>☐</w:t>
                      </w:r>
                    </w:sdtContent>
                  </w:sdt>
                  <w:r w:rsidR="00ED2A36" w:rsidRPr="001B1028">
                    <w:rPr>
                      <w:rFonts w:asciiTheme="majorHAnsi" w:hAnsiTheme="majorHAnsi" w:cstheme="majorHAnsi"/>
                      <w:sz w:val="16"/>
                      <w:szCs w:val="16"/>
                      <w:lang w:eastAsia="it-IT"/>
                    </w:rPr>
                    <w:t xml:space="preserve"> Contiene dati relativi a condanne penali o reati</w:t>
                  </w:r>
                </w:p>
              </w:tc>
            </w:tr>
            <w:tr w:rsidR="00ED2A36" w:rsidRPr="001B1028" w14:paraId="6746237B" w14:textId="77777777" w:rsidTr="00263DD3">
              <w:trPr>
                <w:trHeight w:val="293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692AF" w14:textId="77777777" w:rsidR="00ED2A36" w:rsidRPr="001B1028" w:rsidRDefault="00ED2A36" w:rsidP="00ED2A36">
                  <w:pPr>
                    <w:pStyle w:val="Contenutotabella"/>
                    <w:keepNext/>
                    <w:keepLines/>
                    <w:snapToGrid w:val="0"/>
                    <w:spacing w:line="240" w:lineRule="auto"/>
                    <w:rPr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ED2A36" w14:paraId="17F6683F" w14:textId="77777777" w:rsidTr="00263DD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5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C12B5" w14:textId="77777777" w:rsidR="00ED2A36" w:rsidRDefault="00000000" w:rsidP="00ED2A36">
                  <w:pPr>
                    <w:pStyle w:val="Contenutotabella"/>
                    <w:keepNext/>
                    <w:keepLines/>
                    <w:snapToGrid w:val="0"/>
                    <w:spacing w:line="240" w:lineRule="auto"/>
                    <w:rPr>
                      <w:i/>
                      <w:iCs/>
                      <w:sz w:val="16"/>
                      <w:szCs w:val="16"/>
                    </w:rPr>
                  </w:pPr>
                  <w:sdt>
                    <w:sdtPr>
                      <w:id w:val="245850910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D2A36" w:rsidRPr="001B1028">
                        <w:rPr>
                          <w:rFonts w:ascii="MS Gothic" w:eastAsia="MS Gothic" w:hAnsi="MS Gothic" w:cstheme="majorHAnsi"/>
                          <w:sz w:val="16"/>
                          <w:szCs w:val="16"/>
                          <w:lang w:eastAsia="it-IT"/>
                        </w:rPr>
                        <w:t>☒</w:t>
                      </w:r>
                    </w:sdtContent>
                  </w:sdt>
                  <w:r w:rsidR="00ED2A36" w:rsidRPr="001B1028">
                    <w:rPr>
                      <w:rFonts w:asciiTheme="majorHAnsi" w:hAnsiTheme="majorHAnsi" w:cstheme="majorHAnsi"/>
                      <w:sz w:val="16"/>
                      <w:szCs w:val="16"/>
                      <w:lang w:eastAsia="it-IT"/>
                    </w:rPr>
                    <w:t xml:space="preserve"> Le informazioni sopra classificate possono essere presenti anche sui file oggetto della conservazione</w:t>
                  </w:r>
                </w:p>
              </w:tc>
            </w:tr>
          </w:tbl>
          <w:p w14:paraId="78528DF8" w14:textId="77777777" w:rsidR="00ED2A36" w:rsidRDefault="00ED2A36" w:rsidP="00ED2A36">
            <w:pPr>
              <w:pStyle w:val="Contenutotabella"/>
              <w:snapToGrid w:val="0"/>
            </w:pPr>
          </w:p>
        </w:tc>
      </w:tr>
      <w:tr w:rsidR="00ED2A36" w14:paraId="15D253F8" w14:textId="77777777" w:rsidTr="005D62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2" w:type="dxa"/>
          </w:tcPr>
          <w:p w14:paraId="3F49EE2B" w14:textId="754A0F6B" w:rsidR="00ED2A36" w:rsidRPr="00564A6F" w:rsidRDefault="00ED2A36" w:rsidP="00ED2A36">
            <w:pPr>
              <w:pStyle w:val="Default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E49D8">
              <w:rPr>
                <w:rFonts w:ascii="Times New Roman" w:hAnsi="Times New Roman"/>
                <w:sz w:val="20"/>
                <w:szCs w:val="20"/>
                <w:lang w:eastAsia="it-IT"/>
              </w:rPr>
              <w:t>MANCATA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_</w:t>
            </w:r>
            <w:r w:rsidRPr="002E49D8">
              <w:rPr>
                <w:rFonts w:ascii="Times New Roman" w:hAnsi="Times New Roman"/>
                <w:sz w:val="20"/>
                <w:szCs w:val="20"/>
                <w:lang w:eastAsia="it-IT"/>
              </w:rPr>
              <w:t>PARTECIPAZIONE</w:t>
            </w:r>
          </w:p>
        </w:tc>
        <w:tc>
          <w:tcPr>
            <w:tcW w:w="4107" w:type="dxa"/>
            <w:tcBorders>
              <w:left w:val="nil"/>
              <w:right w:val="nil"/>
            </w:tcBorders>
          </w:tcPr>
          <w:p w14:paraId="7A90600F" w14:textId="77777777" w:rsidR="00ED2A36" w:rsidRPr="00564A6F" w:rsidRDefault="00ED2A36" w:rsidP="00ED2A36">
            <w:pPr>
              <w:pStyle w:val="Contenutotabella"/>
              <w:numPr>
                <w:ilvl w:val="0"/>
                <w:numId w:val="38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SOGGETTO__PARTE__PROP__PAI__AMM__DENOMINAZIONE</w:t>
            </w:r>
          </w:p>
          <w:p w14:paraId="0FC20CD9" w14:textId="77777777" w:rsidR="00ED2A36" w:rsidRPr="00564A6F" w:rsidRDefault="00ED2A36" w:rsidP="00ED2A36">
            <w:pPr>
              <w:pStyle w:val="Contenutotabella"/>
              <w:numPr>
                <w:ilvl w:val="0"/>
                <w:numId w:val="38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SOGGETTO__PARTE__PROP__PAI__AOO__DENOMINAZIONE</w:t>
            </w:r>
          </w:p>
          <w:p w14:paraId="22739BCD" w14:textId="77777777" w:rsidR="00ED2A36" w:rsidRPr="00564A6F" w:rsidRDefault="00ED2A36" w:rsidP="00ED2A36">
            <w:pPr>
              <w:pStyle w:val="Contenutotabella"/>
              <w:numPr>
                <w:ilvl w:val="0"/>
                <w:numId w:val="38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SOGGETTO__PARTE__PROP__PAI__AMM__CODICE</w:t>
            </w:r>
          </w:p>
          <w:p w14:paraId="482CDF70" w14:textId="77777777" w:rsidR="00ED2A36" w:rsidRPr="00564A6F" w:rsidRDefault="00ED2A36" w:rsidP="00ED2A36">
            <w:pPr>
              <w:pStyle w:val="Contenutotabella"/>
              <w:numPr>
                <w:ilvl w:val="0"/>
                <w:numId w:val="38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SOGGETTO__PARTE__PROP__PAI__AOO__CODICE</w:t>
            </w:r>
          </w:p>
          <w:p w14:paraId="7C84AEF7" w14:textId="77777777" w:rsidR="00ED2A36" w:rsidRPr="00564A6F" w:rsidRDefault="00ED2A36" w:rsidP="00ED2A36">
            <w:pPr>
              <w:pStyle w:val="Contenutotabella"/>
              <w:numPr>
                <w:ilvl w:val="0"/>
                <w:numId w:val="38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SOGGETTO__PARTE__PROP__MAIL</w:t>
            </w:r>
          </w:p>
          <w:p w14:paraId="09392D6C" w14:textId="77777777" w:rsidR="00ED2A36" w:rsidRPr="00564A6F" w:rsidRDefault="00ED2A36" w:rsidP="00ED2A36">
            <w:pPr>
              <w:pStyle w:val="Contenutotabella"/>
              <w:numPr>
                <w:ilvl w:val="0"/>
                <w:numId w:val="38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SOGGETTO__PARTE__PROP__PG__ORGANIZZAZIONE</w:t>
            </w:r>
          </w:p>
          <w:p w14:paraId="71904D17" w14:textId="77777777" w:rsidR="00ED2A36" w:rsidRPr="00564A6F" w:rsidRDefault="00ED2A36" w:rsidP="00ED2A36">
            <w:pPr>
              <w:pStyle w:val="Contenutotabella"/>
              <w:numPr>
                <w:ilvl w:val="0"/>
                <w:numId w:val="38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lastRenderedPageBreak/>
              <w:t>SOGGETTO__PARTE__PROP__PG__CFPIVA</w:t>
            </w:r>
          </w:p>
          <w:p w14:paraId="47EA68C9" w14:textId="77777777" w:rsidR="00ED2A36" w:rsidRPr="00564A6F" w:rsidRDefault="00ED2A36" w:rsidP="00ED2A36">
            <w:pPr>
              <w:pStyle w:val="Contenutotabella"/>
              <w:numPr>
                <w:ilvl w:val="0"/>
                <w:numId w:val="38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SOGGETTO__PARTE__PROP__PF__COGNOME</w:t>
            </w:r>
          </w:p>
          <w:p w14:paraId="06C2C38F" w14:textId="77777777" w:rsidR="00ED2A36" w:rsidRPr="00564A6F" w:rsidRDefault="00ED2A36" w:rsidP="00ED2A36">
            <w:pPr>
              <w:pStyle w:val="Contenutotabella"/>
              <w:numPr>
                <w:ilvl w:val="0"/>
                <w:numId w:val="38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SOGGETTO__PARTE__PROP__PF__NOME</w:t>
            </w:r>
          </w:p>
          <w:p w14:paraId="78D504EF" w14:textId="77777777" w:rsidR="00ED2A36" w:rsidRPr="00564A6F" w:rsidRDefault="00ED2A36" w:rsidP="00ED2A36">
            <w:pPr>
              <w:pStyle w:val="Contenutotabella"/>
              <w:numPr>
                <w:ilvl w:val="0"/>
                <w:numId w:val="38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SOGGETTO__PARTE__PROP__PF__CF</w:t>
            </w:r>
          </w:p>
          <w:p w14:paraId="1F2B49AD" w14:textId="77777777" w:rsidR="00ED2A36" w:rsidRPr="00564A6F" w:rsidRDefault="00ED2A36" w:rsidP="00ED2A36">
            <w:pPr>
              <w:pStyle w:val="Contenutotabella"/>
              <w:numPr>
                <w:ilvl w:val="0"/>
                <w:numId w:val="38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SOGGETTO__PARTE__INV__PAI__AMM__DENOMINAZIONE</w:t>
            </w:r>
          </w:p>
          <w:p w14:paraId="5AB62745" w14:textId="77777777" w:rsidR="00ED2A36" w:rsidRPr="00564A6F" w:rsidRDefault="00ED2A36" w:rsidP="00ED2A36">
            <w:pPr>
              <w:pStyle w:val="Contenutotabella"/>
              <w:numPr>
                <w:ilvl w:val="0"/>
                <w:numId w:val="38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SOGGETTO__PARTE__INV__PAI__AOO__DENOMINAZIONE</w:t>
            </w:r>
          </w:p>
          <w:p w14:paraId="190D6F77" w14:textId="77777777" w:rsidR="00ED2A36" w:rsidRPr="00564A6F" w:rsidRDefault="00ED2A36" w:rsidP="00ED2A36">
            <w:pPr>
              <w:pStyle w:val="Contenutotabella"/>
              <w:numPr>
                <w:ilvl w:val="0"/>
                <w:numId w:val="38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SOGGETTO__PARTE__INV__PAI__AMM__CODICE</w:t>
            </w:r>
          </w:p>
          <w:p w14:paraId="3379E333" w14:textId="77777777" w:rsidR="00ED2A36" w:rsidRPr="00564A6F" w:rsidRDefault="00ED2A36" w:rsidP="00ED2A36">
            <w:pPr>
              <w:pStyle w:val="Contenutotabella"/>
              <w:numPr>
                <w:ilvl w:val="0"/>
                <w:numId w:val="38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SOGGETTO__PARTE__INV__PAI__AOO__CODICE</w:t>
            </w:r>
          </w:p>
          <w:p w14:paraId="660DF37E" w14:textId="77777777" w:rsidR="00ED2A36" w:rsidRPr="00564A6F" w:rsidRDefault="00ED2A36" w:rsidP="00ED2A36">
            <w:pPr>
              <w:pStyle w:val="Contenutotabella"/>
              <w:numPr>
                <w:ilvl w:val="0"/>
                <w:numId w:val="38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SOGGETTO__PARTE__INV__MAIL</w:t>
            </w:r>
          </w:p>
          <w:p w14:paraId="40430C0E" w14:textId="77777777" w:rsidR="00ED2A36" w:rsidRPr="00564A6F" w:rsidRDefault="00ED2A36" w:rsidP="00ED2A36">
            <w:pPr>
              <w:pStyle w:val="Contenutotabella"/>
              <w:numPr>
                <w:ilvl w:val="0"/>
                <w:numId w:val="38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SOGGETTO__PARTE__INV__PG__ORGANIZZAZIONE</w:t>
            </w:r>
          </w:p>
          <w:p w14:paraId="67324269" w14:textId="77777777" w:rsidR="00ED2A36" w:rsidRPr="00564A6F" w:rsidRDefault="00ED2A36" w:rsidP="00ED2A36">
            <w:pPr>
              <w:pStyle w:val="Contenutotabella"/>
              <w:numPr>
                <w:ilvl w:val="0"/>
                <w:numId w:val="38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SOGGETTO__PARTE__INV__PG__CFPIVA</w:t>
            </w:r>
          </w:p>
          <w:p w14:paraId="0E2AA15F" w14:textId="77777777" w:rsidR="00ED2A36" w:rsidRPr="00564A6F" w:rsidRDefault="00ED2A36" w:rsidP="00ED2A36">
            <w:pPr>
              <w:pStyle w:val="Contenutotabella"/>
              <w:numPr>
                <w:ilvl w:val="0"/>
                <w:numId w:val="38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SOGGETTO__PARTE__INV__PF__COGNOME</w:t>
            </w:r>
          </w:p>
          <w:p w14:paraId="147D6A38" w14:textId="77777777" w:rsidR="00ED2A36" w:rsidRPr="00564A6F" w:rsidRDefault="00ED2A36" w:rsidP="00ED2A36">
            <w:pPr>
              <w:pStyle w:val="Contenutotabella"/>
              <w:numPr>
                <w:ilvl w:val="0"/>
                <w:numId w:val="38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SOGGETTO__PARTE__INV__PF__NOME</w:t>
            </w:r>
          </w:p>
          <w:p w14:paraId="2A609C5E" w14:textId="77777777" w:rsidR="00ED2A36" w:rsidRPr="00564A6F" w:rsidRDefault="00ED2A36" w:rsidP="00ED2A36">
            <w:pPr>
              <w:pStyle w:val="Contenutotabella"/>
              <w:numPr>
                <w:ilvl w:val="0"/>
                <w:numId w:val="38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SOGGETTO__PARTE__INV__PF__CF</w:t>
            </w:r>
          </w:p>
          <w:p w14:paraId="1242CF8D" w14:textId="575B9A90" w:rsidR="00ED2A36" w:rsidRPr="00564A6F" w:rsidRDefault="00ED2A36" w:rsidP="00ED2A36">
            <w:pPr>
              <w:pStyle w:val="Contenutotabella"/>
              <w:numPr>
                <w:ilvl w:val="0"/>
                <w:numId w:val="38"/>
              </w:num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REG_PROC_IMPOR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</w:tcPr>
          <w:tbl>
            <w:tblPr>
              <w:tblStyle w:val="Tabellaelenco3-colore51"/>
              <w:tblpPr w:leftFromText="141" w:rightFromText="141" w:vertAnchor="text" w:tblpY="1"/>
              <w:tblW w:w="3639" w:type="dxa"/>
              <w:tblLayout w:type="fixed"/>
              <w:tblLook w:val="0000" w:firstRow="0" w:lastRow="0" w:firstColumn="0" w:lastColumn="0" w:noHBand="0" w:noVBand="0"/>
            </w:tblPr>
            <w:tblGrid>
              <w:gridCol w:w="3639"/>
            </w:tblGrid>
            <w:tr w:rsidR="00ED2A36" w:rsidRPr="001B1028" w14:paraId="3274F399" w14:textId="77777777" w:rsidTr="00263DD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3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456D09" w14:textId="77777777" w:rsidR="00ED2A36" w:rsidRPr="001B1028" w:rsidRDefault="00000000" w:rsidP="00ED2A36">
                  <w:pPr>
                    <w:pStyle w:val="Contenutotabella"/>
                    <w:snapToGrid w:val="0"/>
                    <w:rPr>
                      <w:sz w:val="16"/>
                    </w:rPr>
                  </w:pPr>
                  <w:sdt>
                    <w:sdtPr>
                      <w:id w:val="-111112459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D2A36" w:rsidRPr="001B1028">
                        <w:rPr>
                          <w:rFonts w:ascii="MS Gothic" w:eastAsia="MS Gothic" w:hAnsi="MS Gothic" w:cstheme="majorHAnsi"/>
                          <w:sz w:val="16"/>
                          <w:szCs w:val="16"/>
                          <w:lang w:eastAsia="it-IT"/>
                        </w:rPr>
                        <w:t>☒</w:t>
                      </w:r>
                    </w:sdtContent>
                  </w:sdt>
                  <w:r w:rsidR="00ED2A36" w:rsidRPr="001B1028">
                    <w:rPr>
                      <w:rFonts w:asciiTheme="majorHAnsi" w:hAnsiTheme="majorHAnsi" w:cstheme="majorHAnsi"/>
                      <w:sz w:val="16"/>
                      <w:szCs w:val="16"/>
                      <w:lang w:eastAsia="it-IT"/>
                    </w:rPr>
                    <w:t xml:space="preserve"> Contiene dati personali</w:t>
                  </w:r>
                </w:p>
              </w:tc>
            </w:tr>
            <w:tr w:rsidR="00ED2A36" w:rsidRPr="001B1028" w14:paraId="061736FC" w14:textId="77777777" w:rsidTr="00263DD3">
              <w:trPr>
                <w:trHeight w:val="293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B1FBD7" w14:textId="77777777" w:rsidR="00ED2A36" w:rsidRPr="001B1028" w:rsidRDefault="00000000" w:rsidP="00ED2A36">
                  <w:pPr>
                    <w:pStyle w:val="Contenutotabella"/>
                    <w:keepNext/>
                    <w:keepLines/>
                    <w:snapToGrid w:val="0"/>
                    <w:spacing w:line="240" w:lineRule="auto"/>
                    <w:rPr>
                      <w:i/>
                      <w:iCs/>
                      <w:sz w:val="16"/>
                      <w:szCs w:val="16"/>
                    </w:rPr>
                  </w:pPr>
                  <w:sdt>
                    <w:sdtPr>
                      <w:id w:val="-1569728550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D2A36" w:rsidRPr="001B1028">
                        <w:rPr>
                          <w:rFonts w:ascii="MS Gothic" w:eastAsia="MS Gothic" w:hAnsi="MS Gothic" w:cstheme="majorHAnsi"/>
                          <w:sz w:val="16"/>
                          <w:szCs w:val="16"/>
                          <w:lang w:eastAsia="it-IT"/>
                        </w:rPr>
                        <w:t>☐</w:t>
                      </w:r>
                    </w:sdtContent>
                  </w:sdt>
                  <w:r w:rsidR="00ED2A36" w:rsidRPr="001B1028">
                    <w:rPr>
                      <w:rFonts w:asciiTheme="majorHAnsi" w:hAnsiTheme="majorHAnsi" w:cstheme="majorHAnsi"/>
                      <w:sz w:val="16"/>
                      <w:szCs w:val="16"/>
                      <w:lang w:eastAsia="it-IT"/>
                    </w:rPr>
                    <w:t xml:space="preserve"> Contiene dati particolari</w:t>
                  </w:r>
                </w:p>
              </w:tc>
            </w:tr>
            <w:tr w:rsidR="00ED2A36" w:rsidRPr="001B1028" w14:paraId="2D02316D" w14:textId="77777777" w:rsidTr="00263DD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3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A506C9" w14:textId="77777777" w:rsidR="00ED2A36" w:rsidRPr="001B1028" w:rsidRDefault="00000000" w:rsidP="00ED2A36">
                  <w:pPr>
                    <w:pStyle w:val="Contenutotabella"/>
                    <w:keepNext/>
                    <w:keepLines/>
                    <w:snapToGrid w:val="0"/>
                    <w:spacing w:line="240" w:lineRule="auto"/>
                    <w:rPr>
                      <w:i/>
                      <w:iCs/>
                      <w:sz w:val="16"/>
                      <w:szCs w:val="16"/>
                    </w:rPr>
                  </w:pPr>
                  <w:sdt>
                    <w:sdtPr>
                      <w:id w:val="782461585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D2A36" w:rsidRPr="001B1028">
                        <w:rPr>
                          <w:rFonts w:ascii="MS Gothic" w:eastAsia="MS Gothic" w:hAnsi="MS Gothic" w:cstheme="majorHAnsi"/>
                          <w:sz w:val="16"/>
                          <w:szCs w:val="16"/>
                          <w:lang w:eastAsia="it-IT"/>
                        </w:rPr>
                        <w:t>☐</w:t>
                      </w:r>
                    </w:sdtContent>
                  </w:sdt>
                  <w:r w:rsidR="00ED2A36" w:rsidRPr="001B1028">
                    <w:rPr>
                      <w:rFonts w:asciiTheme="majorHAnsi" w:hAnsiTheme="majorHAnsi" w:cstheme="majorHAnsi"/>
                      <w:sz w:val="16"/>
                      <w:szCs w:val="16"/>
                      <w:lang w:eastAsia="it-IT"/>
                    </w:rPr>
                    <w:t xml:space="preserve"> Contiene dati relativi a condanne penali o reati</w:t>
                  </w:r>
                </w:p>
              </w:tc>
            </w:tr>
            <w:tr w:rsidR="00ED2A36" w:rsidRPr="001B1028" w14:paraId="4A21CE31" w14:textId="77777777" w:rsidTr="00263DD3">
              <w:trPr>
                <w:trHeight w:val="293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2EE55C" w14:textId="77777777" w:rsidR="00ED2A36" w:rsidRPr="001B1028" w:rsidRDefault="00ED2A36" w:rsidP="00ED2A36">
                  <w:pPr>
                    <w:pStyle w:val="Contenutotabella"/>
                    <w:keepNext/>
                    <w:keepLines/>
                    <w:snapToGrid w:val="0"/>
                    <w:spacing w:line="240" w:lineRule="auto"/>
                    <w:rPr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ED2A36" w14:paraId="4CCF2B56" w14:textId="77777777" w:rsidTr="00263DD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5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F00A7E" w14:textId="77777777" w:rsidR="00ED2A36" w:rsidRDefault="00000000" w:rsidP="00ED2A36">
                  <w:pPr>
                    <w:pStyle w:val="Contenutotabella"/>
                    <w:keepNext/>
                    <w:keepLines/>
                    <w:snapToGrid w:val="0"/>
                    <w:spacing w:line="240" w:lineRule="auto"/>
                    <w:rPr>
                      <w:i/>
                      <w:iCs/>
                      <w:sz w:val="16"/>
                      <w:szCs w:val="16"/>
                    </w:rPr>
                  </w:pPr>
                  <w:sdt>
                    <w:sdtPr>
                      <w:id w:val="-169453105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D2A36" w:rsidRPr="001B1028">
                        <w:rPr>
                          <w:rFonts w:ascii="MS Gothic" w:eastAsia="MS Gothic" w:hAnsi="MS Gothic" w:cstheme="majorHAnsi"/>
                          <w:sz w:val="16"/>
                          <w:szCs w:val="16"/>
                          <w:lang w:eastAsia="it-IT"/>
                        </w:rPr>
                        <w:t>☒</w:t>
                      </w:r>
                    </w:sdtContent>
                  </w:sdt>
                  <w:r w:rsidR="00ED2A36" w:rsidRPr="001B1028">
                    <w:rPr>
                      <w:rFonts w:asciiTheme="majorHAnsi" w:hAnsiTheme="majorHAnsi" w:cstheme="majorHAnsi"/>
                      <w:sz w:val="16"/>
                      <w:szCs w:val="16"/>
                      <w:lang w:eastAsia="it-IT"/>
                    </w:rPr>
                    <w:t xml:space="preserve"> Le informazioni sopra classificate possono essere presenti anche sui file oggetto della conservazione</w:t>
                  </w:r>
                </w:p>
              </w:tc>
            </w:tr>
          </w:tbl>
          <w:p w14:paraId="2821053A" w14:textId="77777777" w:rsidR="00ED2A36" w:rsidRDefault="00ED2A36" w:rsidP="00ED2A36">
            <w:pPr>
              <w:pStyle w:val="Contenutotabella"/>
              <w:snapToGrid w:val="0"/>
            </w:pPr>
          </w:p>
        </w:tc>
      </w:tr>
      <w:tr w:rsidR="00ED2A36" w14:paraId="048897D8" w14:textId="77777777" w:rsidTr="005D620A">
        <w:trPr>
          <w:trHeight w:val="2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2" w:type="dxa"/>
            <w:tcBorders>
              <w:top w:val="nil"/>
              <w:bottom w:val="nil"/>
            </w:tcBorders>
          </w:tcPr>
          <w:p w14:paraId="788F2529" w14:textId="68022C3B" w:rsidR="00ED2A36" w:rsidRDefault="00ED2A36" w:rsidP="00ED2A36">
            <w:pPr>
              <w:pStyle w:val="Default"/>
            </w:pPr>
            <w:r w:rsidRPr="00564A6F">
              <w:rPr>
                <w:rFonts w:ascii="Times New Roman" w:hAnsi="Times New Roman"/>
                <w:sz w:val="20"/>
                <w:szCs w:val="20"/>
                <w:lang w:eastAsia="it-IT"/>
              </w:rPr>
              <w:t>VERBALE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_</w:t>
            </w:r>
            <w:r w:rsidRPr="00564A6F">
              <w:rPr>
                <w:rFonts w:ascii="Times New Roman" w:hAnsi="Times New Roman"/>
                <w:sz w:val="20"/>
                <w:szCs w:val="20"/>
                <w:lang w:eastAsia="it-IT"/>
              </w:rPr>
              <w:t>INCARICO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_</w:t>
            </w:r>
            <w:r w:rsidRPr="00564A6F">
              <w:rPr>
                <w:rFonts w:ascii="Times New Roman" w:hAnsi="Times New Roman"/>
                <w:sz w:val="20"/>
                <w:szCs w:val="20"/>
                <w:lang w:eastAsia="it-IT"/>
              </w:rPr>
              <w:t>CONSULENTE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_</w:t>
            </w:r>
            <w:r w:rsidRPr="00564A6F">
              <w:rPr>
                <w:rFonts w:ascii="Times New Roman" w:hAnsi="Times New Roman"/>
                <w:sz w:val="20"/>
                <w:szCs w:val="20"/>
                <w:lang w:eastAsia="it-IT"/>
              </w:rPr>
              <w:t>TECNICO</w:t>
            </w: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</w:tcPr>
          <w:p w14:paraId="793F2169" w14:textId="77777777" w:rsidR="00ED2A36" w:rsidRPr="00564A6F" w:rsidRDefault="00ED2A36" w:rsidP="00ED2A36">
            <w:pPr>
              <w:pStyle w:val="Contenutotabella"/>
              <w:numPr>
                <w:ilvl w:val="0"/>
                <w:numId w:val="39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SOGGETTO__PARTE__PROP__PAI__AMM__DENOMINAZIONE</w:t>
            </w:r>
          </w:p>
          <w:p w14:paraId="05F1C0D8" w14:textId="77777777" w:rsidR="00ED2A36" w:rsidRPr="00564A6F" w:rsidRDefault="00ED2A36" w:rsidP="00ED2A36">
            <w:pPr>
              <w:pStyle w:val="Contenutotabella"/>
              <w:numPr>
                <w:ilvl w:val="0"/>
                <w:numId w:val="39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SOGGETTO__PARTE__PROP__PAI__AOO__DENOMINAZIONE</w:t>
            </w:r>
          </w:p>
          <w:p w14:paraId="267FD026" w14:textId="77777777" w:rsidR="00ED2A36" w:rsidRPr="00564A6F" w:rsidRDefault="00ED2A36" w:rsidP="00ED2A36">
            <w:pPr>
              <w:pStyle w:val="Contenutotabella"/>
              <w:numPr>
                <w:ilvl w:val="0"/>
                <w:numId w:val="39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SOGGETTO__PARTE__PROP__PAI__AMM__CODICE</w:t>
            </w:r>
          </w:p>
          <w:p w14:paraId="106105B1" w14:textId="77777777" w:rsidR="00ED2A36" w:rsidRPr="00564A6F" w:rsidRDefault="00ED2A36" w:rsidP="00ED2A36">
            <w:pPr>
              <w:pStyle w:val="Contenutotabella"/>
              <w:numPr>
                <w:ilvl w:val="0"/>
                <w:numId w:val="39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SOGGETTO__PARTE__PROP__PAI__AOO__CODICE</w:t>
            </w:r>
          </w:p>
          <w:p w14:paraId="75242081" w14:textId="77777777" w:rsidR="00ED2A36" w:rsidRPr="00564A6F" w:rsidRDefault="00ED2A36" w:rsidP="00ED2A36">
            <w:pPr>
              <w:pStyle w:val="Contenutotabella"/>
              <w:numPr>
                <w:ilvl w:val="0"/>
                <w:numId w:val="39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SOGGETTO__PARTE__PROP__MAIL</w:t>
            </w:r>
          </w:p>
          <w:p w14:paraId="05FFE077" w14:textId="77777777" w:rsidR="00ED2A36" w:rsidRPr="00564A6F" w:rsidRDefault="00ED2A36" w:rsidP="00ED2A36">
            <w:pPr>
              <w:pStyle w:val="Contenutotabella"/>
              <w:numPr>
                <w:ilvl w:val="0"/>
                <w:numId w:val="39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SOGGETTO__PARTE__PROP__PG__ORGANIZZAZIONE</w:t>
            </w:r>
          </w:p>
          <w:p w14:paraId="4452E26A" w14:textId="77777777" w:rsidR="00ED2A36" w:rsidRPr="00564A6F" w:rsidRDefault="00ED2A36" w:rsidP="00ED2A36">
            <w:pPr>
              <w:pStyle w:val="Contenutotabella"/>
              <w:numPr>
                <w:ilvl w:val="0"/>
                <w:numId w:val="39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SOGGETTO__PARTE__PROP__PG__CFPIVA</w:t>
            </w:r>
          </w:p>
          <w:p w14:paraId="3AC4C44A" w14:textId="77777777" w:rsidR="00ED2A36" w:rsidRPr="00564A6F" w:rsidRDefault="00ED2A36" w:rsidP="00ED2A36">
            <w:pPr>
              <w:pStyle w:val="Contenutotabella"/>
              <w:numPr>
                <w:ilvl w:val="0"/>
                <w:numId w:val="39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SOGGETTO__PARTE__PROP__PF__COGNOME</w:t>
            </w:r>
          </w:p>
          <w:p w14:paraId="29AB252C" w14:textId="77777777" w:rsidR="00ED2A36" w:rsidRPr="00564A6F" w:rsidRDefault="00ED2A36" w:rsidP="00ED2A36">
            <w:pPr>
              <w:pStyle w:val="Contenutotabella"/>
              <w:numPr>
                <w:ilvl w:val="0"/>
                <w:numId w:val="39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SOGGETTO__PARTE__PROP__PF__NOME</w:t>
            </w:r>
          </w:p>
          <w:p w14:paraId="25BDDE1B" w14:textId="77777777" w:rsidR="00ED2A36" w:rsidRPr="00564A6F" w:rsidRDefault="00ED2A36" w:rsidP="00ED2A36">
            <w:pPr>
              <w:pStyle w:val="Contenutotabella"/>
              <w:numPr>
                <w:ilvl w:val="0"/>
                <w:numId w:val="39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SOGGETTO__PARTE__PROP__PF__CF</w:t>
            </w:r>
          </w:p>
          <w:p w14:paraId="7FFE7278" w14:textId="77777777" w:rsidR="00ED2A36" w:rsidRPr="00564A6F" w:rsidRDefault="00ED2A36" w:rsidP="00ED2A36">
            <w:pPr>
              <w:pStyle w:val="Contenutotabella"/>
              <w:numPr>
                <w:ilvl w:val="0"/>
                <w:numId w:val="39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SOGGETTO__PARTE__INV__PAI__AMM__DENOMINAZIONE</w:t>
            </w:r>
          </w:p>
          <w:p w14:paraId="5F7A5C6E" w14:textId="77777777" w:rsidR="00ED2A36" w:rsidRPr="00564A6F" w:rsidRDefault="00ED2A36" w:rsidP="00ED2A36">
            <w:pPr>
              <w:pStyle w:val="Contenutotabella"/>
              <w:numPr>
                <w:ilvl w:val="0"/>
                <w:numId w:val="39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SOGGETTO__PARTE__INV__PAI__AOO__DENOMINAZIONE</w:t>
            </w:r>
          </w:p>
          <w:p w14:paraId="7438C518" w14:textId="77777777" w:rsidR="00ED2A36" w:rsidRPr="00564A6F" w:rsidRDefault="00ED2A36" w:rsidP="00ED2A36">
            <w:pPr>
              <w:pStyle w:val="Contenutotabella"/>
              <w:numPr>
                <w:ilvl w:val="0"/>
                <w:numId w:val="39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SOGGETTO__PARTE__INV__PAI__AMM__CODICE</w:t>
            </w:r>
          </w:p>
          <w:p w14:paraId="40EE2174" w14:textId="77777777" w:rsidR="00ED2A36" w:rsidRPr="00564A6F" w:rsidRDefault="00ED2A36" w:rsidP="00ED2A36">
            <w:pPr>
              <w:pStyle w:val="Contenutotabella"/>
              <w:numPr>
                <w:ilvl w:val="0"/>
                <w:numId w:val="39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lastRenderedPageBreak/>
              <w:t>SOGGETTO__PARTE__INV__PAI__AOO__CODICE</w:t>
            </w:r>
          </w:p>
          <w:p w14:paraId="0A86432C" w14:textId="77777777" w:rsidR="00ED2A36" w:rsidRPr="00564A6F" w:rsidRDefault="00ED2A36" w:rsidP="00ED2A36">
            <w:pPr>
              <w:pStyle w:val="Contenutotabella"/>
              <w:numPr>
                <w:ilvl w:val="0"/>
                <w:numId w:val="39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SOGGETTO__PARTE__INV__MAIL</w:t>
            </w:r>
          </w:p>
          <w:p w14:paraId="5BCBB544" w14:textId="77777777" w:rsidR="00ED2A36" w:rsidRPr="00564A6F" w:rsidRDefault="00ED2A36" w:rsidP="00ED2A36">
            <w:pPr>
              <w:pStyle w:val="Contenutotabella"/>
              <w:numPr>
                <w:ilvl w:val="0"/>
                <w:numId w:val="39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SOGGETTO__PARTE__INV__PG__ORGANIZZAZIONE</w:t>
            </w:r>
          </w:p>
          <w:p w14:paraId="30F5DA14" w14:textId="77777777" w:rsidR="00ED2A36" w:rsidRPr="00564A6F" w:rsidRDefault="00ED2A36" w:rsidP="00ED2A36">
            <w:pPr>
              <w:pStyle w:val="Contenutotabella"/>
              <w:numPr>
                <w:ilvl w:val="0"/>
                <w:numId w:val="39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SOGGETTO__PARTE__INV__PG__CFPIVA</w:t>
            </w:r>
          </w:p>
          <w:p w14:paraId="62BC0C14" w14:textId="77777777" w:rsidR="00ED2A36" w:rsidRPr="00564A6F" w:rsidRDefault="00ED2A36" w:rsidP="00ED2A36">
            <w:pPr>
              <w:pStyle w:val="Contenutotabella"/>
              <w:numPr>
                <w:ilvl w:val="0"/>
                <w:numId w:val="39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SOGGETTO__PARTE__INV__PF__COGNOME</w:t>
            </w:r>
          </w:p>
          <w:p w14:paraId="63283ACC" w14:textId="77777777" w:rsidR="00ED2A36" w:rsidRPr="00564A6F" w:rsidRDefault="00ED2A36" w:rsidP="00ED2A36">
            <w:pPr>
              <w:pStyle w:val="Contenutotabella"/>
              <w:numPr>
                <w:ilvl w:val="0"/>
                <w:numId w:val="39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SOGGETTO__PARTE__INV__PF__NOME</w:t>
            </w:r>
          </w:p>
          <w:p w14:paraId="196494A8" w14:textId="77777777" w:rsidR="00ED2A36" w:rsidRPr="00564A6F" w:rsidRDefault="00ED2A36" w:rsidP="00ED2A36">
            <w:pPr>
              <w:pStyle w:val="Contenutotabella"/>
              <w:numPr>
                <w:ilvl w:val="0"/>
                <w:numId w:val="39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SOGGETTO__PARTE__INV__PF__CF</w:t>
            </w:r>
          </w:p>
          <w:p w14:paraId="42A79DC3" w14:textId="77777777" w:rsidR="00ED2A36" w:rsidRPr="00564A6F" w:rsidRDefault="00ED2A36" w:rsidP="00ED2A36">
            <w:pPr>
              <w:pStyle w:val="Contenutotabella"/>
              <w:numPr>
                <w:ilvl w:val="0"/>
                <w:numId w:val="39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REG_PROC_IMPOR</w:t>
            </w:r>
          </w:p>
          <w:p w14:paraId="335C2C8A" w14:textId="77777777" w:rsidR="00ED2A36" w:rsidRPr="00564A6F" w:rsidRDefault="00ED2A36" w:rsidP="00ED2A36">
            <w:pPr>
              <w:pStyle w:val="Contenutotabella"/>
              <w:numPr>
                <w:ilvl w:val="0"/>
                <w:numId w:val="39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SOGGETTO__CONS__TECNICO__PF__COGNOME</w:t>
            </w:r>
          </w:p>
          <w:p w14:paraId="722576C8" w14:textId="77777777" w:rsidR="00ED2A36" w:rsidRPr="00564A6F" w:rsidRDefault="00ED2A36" w:rsidP="00ED2A36">
            <w:pPr>
              <w:pStyle w:val="Contenutotabella"/>
              <w:numPr>
                <w:ilvl w:val="0"/>
                <w:numId w:val="39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SOGGETTO__CONS__TECNICO__PF__NOME</w:t>
            </w:r>
          </w:p>
          <w:p w14:paraId="26917BA6" w14:textId="224ACFE4" w:rsidR="00ED2A36" w:rsidRDefault="00ED2A36" w:rsidP="00ED2A36">
            <w:pPr>
              <w:pStyle w:val="Contenutotabella"/>
              <w:numPr>
                <w:ilvl w:val="0"/>
                <w:numId w:val="39"/>
              </w:num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564A6F">
              <w:rPr>
                <w:sz w:val="16"/>
                <w:szCs w:val="16"/>
              </w:rPr>
              <w:t>SOGGETTO__CONS__TECNICO__PF__CF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</w:tcPr>
          <w:tbl>
            <w:tblPr>
              <w:tblStyle w:val="Tabellaelenco3-colore51"/>
              <w:tblpPr w:leftFromText="141" w:rightFromText="141" w:vertAnchor="text" w:tblpY="1"/>
              <w:tblW w:w="3639" w:type="dxa"/>
              <w:tblLayout w:type="fixed"/>
              <w:tblLook w:val="0000" w:firstRow="0" w:lastRow="0" w:firstColumn="0" w:lastColumn="0" w:noHBand="0" w:noVBand="0"/>
            </w:tblPr>
            <w:tblGrid>
              <w:gridCol w:w="3639"/>
            </w:tblGrid>
            <w:tr w:rsidR="00ED2A36" w:rsidRPr="001B1028" w14:paraId="567FE9BA" w14:textId="77777777" w:rsidTr="00C5422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3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7891D8" w14:textId="77777777" w:rsidR="00ED2A36" w:rsidRPr="001B1028" w:rsidRDefault="00000000" w:rsidP="00ED2A36">
                  <w:pPr>
                    <w:pStyle w:val="Contenutotabella"/>
                    <w:snapToGrid w:val="0"/>
                    <w:rPr>
                      <w:sz w:val="16"/>
                    </w:rPr>
                  </w:pPr>
                  <w:sdt>
                    <w:sdtPr>
                      <w:id w:val="-124109693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D2A36" w:rsidRPr="001B1028">
                        <w:rPr>
                          <w:rFonts w:ascii="MS Gothic" w:eastAsia="MS Gothic" w:hAnsi="MS Gothic" w:cstheme="majorHAnsi"/>
                          <w:sz w:val="16"/>
                          <w:szCs w:val="16"/>
                          <w:lang w:eastAsia="it-IT"/>
                        </w:rPr>
                        <w:t>☒</w:t>
                      </w:r>
                    </w:sdtContent>
                  </w:sdt>
                  <w:r w:rsidR="00ED2A36" w:rsidRPr="001B1028">
                    <w:rPr>
                      <w:rFonts w:asciiTheme="majorHAnsi" w:hAnsiTheme="majorHAnsi" w:cstheme="majorHAnsi"/>
                      <w:sz w:val="16"/>
                      <w:szCs w:val="16"/>
                      <w:lang w:eastAsia="it-IT"/>
                    </w:rPr>
                    <w:t xml:space="preserve"> Contiene dati personali</w:t>
                  </w:r>
                </w:p>
              </w:tc>
            </w:tr>
            <w:tr w:rsidR="00ED2A36" w:rsidRPr="001B1028" w14:paraId="37B65273" w14:textId="77777777" w:rsidTr="00C54220">
              <w:trPr>
                <w:trHeight w:val="293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3671BF" w14:textId="77777777" w:rsidR="00ED2A36" w:rsidRPr="001B1028" w:rsidRDefault="00000000" w:rsidP="00ED2A36">
                  <w:pPr>
                    <w:pStyle w:val="Contenutotabella"/>
                    <w:keepNext/>
                    <w:keepLines/>
                    <w:snapToGrid w:val="0"/>
                    <w:spacing w:line="240" w:lineRule="auto"/>
                    <w:rPr>
                      <w:i/>
                      <w:iCs/>
                      <w:sz w:val="16"/>
                      <w:szCs w:val="16"/>
                    </w:rPr>
                  </w:pPr>
                  <w:sdt>
                    <w:sdtPr>
                      <w:id w:val="195443460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D2A36" w:rsidRPr="001B1028">
                        <w:rPr>
                          <w:rFonts w:ascii="MS Gothic" w:eastAsia="MS Gothic" w:hAnsi="MS Gothic" w:cstheme="majorHAnsi"/>
                          <w:sz w:val="16"/>
                          <w:szCs w:val="16"/>
                          <w:lang w:eastAsia="it-IT"/>
                        </w:rPr>
                        <w:t>☐</w:t>
                      </w:r>
                    </w:sdtContent>
                  </w:sdt>
                  <w:r w:rsidR="00ED2A36" w:rsidRPr="001B1028">
                    <w:rPr>
                      <w:rFonts w:asciiTheme="majorHAnsi" w:hAnsiTheme="majorHAnsi" w:cstheme="majorHAnsi"/>
                      <w:sz w:val="16"/>
                      <w:szCs w:val="16"/>
                      <w:lang w:eastAsia="it-IT"/>
                    </w:rPr>
                    <w:t xml:space="preserve"> Contiene dati particolari</w:t>
                  </w:r>
                </w:p>
              </w:tc>
            </w:tr>
            <w:tr w:rsidR="00ED2A36" w:rsidRPr="001B1028" w14:paraId="7472EFF6" w14:textId="77777777" w:rsidTr="00C5422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3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85EA1B" w14:textId="77777777" w:rsidR="00ED2A36" w:rsidRPr="001B1028" w:rsidRDefault="00000000" w:rsidP="00ED2A36">
                  <w:pPr>
                    <w:pStyle w:val="Contenutotabella"/>
                    <w:keepNext/>
                    <w:keepLines/>
                    <w:snapToGrid w:val="0"/>
                    <w:spacing w:line="240" w:lineRule="auto"/>
                    <w:rPr>
                      <w:i/>
                      <w:iCs/>
                      <w:sz w:val="16"/>
                      <w:szCs w:val="16"/>
                    </w:rPr>
                  </w:pPr>
                  <w:sdt>
                    <w:sdtPr>
                      <w:id w:val="-1775007307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D2A36" w:rsidRPr="001B1028">
                        <w:rPr>
                          <w:rFonts w:ascii="MS Gothic" w:eastAsia="MS Gothic" w:hAnsi="MS Gothic" w:cstheme="majorHAnsi"/>
                          <w:sz w:val="16"/>
                          <w:szCs w:val="16"/>
                          <w:lang w:eastAsia="it-IT"/>
                        </w:rPr>
                        <w:t>☐</w:t>
                      </w:r>
                    </w:sdtContent>
                  </w:sdt>
                  <w:r w:rsidR="00ED2A36" w:rsidRPr="001B1028">
                    <w:rPr>
                      <w:rFonts w:asciiTheme="majorHAnsi" w:hAnsiTheme="majorHAnsi" w:cstheme="majorHAnsi"/>
                      <w:sz w:val="16"/>
                      <w:szCs w:val="16"/>
                      <w:lang w:eastAsia="it-IT"/>
                    </w:rPr>
                    <w:t xml:space="preserve"> Contiene dati relativi a condanne penali o reati</w:t>
                  </w:r>
                </w:p>
              </w:tc>
            </w:tr>
            <w:tr w:rsidR="00ED2A36" w:rsidRPr="001B1028" w14:paraId="7C73E625" w14:textId="77777777" w:rsidTr="00C54220">
              <w:trPr>
                <w:trHeight w:val="293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CAE9E" w14:textId="77777777" w:rsidR="00ED2A36" w:rsidRPr="001B1028" w:rsidRDefault="00ED2A36" w:rsidP="00ED2A36">
                  <w:pPr>
                    <w:pStyle w:val="Contenutotabella"/>
                    <w:keepNext/>
                    <w:keepLines/>
                    <w:snapToGrid w:val="0"/>
                    <w:spacing w:line="240" w:lineRule="auto"/>
                    <w:rPr>
                      <w:i/>
                      <w:iCs/>
                      <w:sz w:val="16"/>
                      <w:szCs w:val="16"/>
                    </w:rPr>
                  </w:pPr>
                </w:p>
              </w:tc>
            </w:tr>
            <w:tr w:rsidR="00ED2A36" w14:paraId="131DE305" w14:textId="77777777" w:rsidTr="00C5422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5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3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51184D" w14:textId="77777777" w:rsidR="00ED2A36" w:rsidRDefault="00000000" w:rsidP="00ED2A36">
                  <w:pPr>
                    <w:pStyle w:val="Contenutotabella"/>
                    <w:keepNext/>
                    <w:keepLines/>
                    <w:snapToGrid w:val="0"/>
                    <w:spacing w:line="240" w:lineRule="auto"/>
                    <w:rPr>
                      <w:i/>
                      <w:iCs/>
                      <w:sz w:val="16"/>
                      <w:szCs w:val="16"/>
                    </w:rPr>
                  </w:pPr>
                  <w:sdt>
                    <w:sdtPr>
                      <w:id w:val="142646033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D2A36" w:rsidRPr="001B1028">
                        <w:rPr>
                          <w:rFonts w:ascii="MS Gothic" w:eastAsia="MS Gothic" w:hAnsi="MS Gothic" w:cstheme="majorHAnsi"/>
                          <w:sz w:val="16"/>
                          <w:szCs w:val="16"/>
                          <w:lang w:eastAsia="it-IT"/>
                        </w:rPr>
                        <w:t>☒</w:t>
                      </w:r>
                    </w:sdtContent>
                  </w:sdt>
                  <w:r w:rsidR="00ED2A36" w:rsidRPr="001B1028">
                    <w:rPr>
                      <w:rFonts w:asciiTheme="majorHAnsi" w:hAnsiTheme="majorHAnsi" w:cstheme="majorHAnsi"/>
                      <w:sz w:val="16"/>
                      <w:szCs w:val="16"/>
                      <w:lang w:eastAsia="it-IT"/>
                    </w:rPr>
                    <w:t xml:space="preserve"> Le informazioni sopra classificate possono essere presenti anche sui file oggetto della conservazione</w:t>
                  </w:r>
                </w:p>
              </w:tc>
            </w:tr>
          </w:tbl>
          <w:p w14:paraId="36415C8F" w14:textId="77777777" w:rsidR="00ED2A36" w:rsidRDefault="00ED2A36" w:rsidP="00ED2A36">
            <w:pPr>
              <w:pStyle w:val="Contenutotabella"/>
              <w:snapToGrid w:val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743F42E8" w14:textId="77777777" w:rsidR="001176A8" w:rsidRDefault="001176A8"/>
    <w:p w14:paraId="39F6BD6F" w14:textId="77777777" w:rsidR="001176A8" w:rsidRDefault="00834B02">
      <w:pPr>
        <w:pStyle w:val="Titolo3"/>
      </w:pPr>
      <w:bookmarkStart w:id="20" w:name="_Toc71035733"/>
      <w:bookmarkStart w:id="21" w:name="_Toc138176498"/>
      <w:r>
        <w:t>Controlli da effettuare sui set di metadati obbligatori</w:t>
      </w:r>
      <w:bookmarkEnd w:id="20"/>
      <w:bookmarkEnd w:id="21"/>
    </w:p>
    <w:p w14:paraId="49CE2E9B" w14:textId="77777777" w:rsidR="001176A8" w:rsidRPr="005D620A" w:rsidRDefault="00834B02">
      <w:pPr>
        <w:rPr>
          <w:sz w:val="22"/>
          <w:szCs w:val="22"/>
        </w:rPr>
      </w:pPr>
      <w:r w:rsidRPr="005D620A">
        <w:rPr>
          <w:sz w:val="22"/>
          <w:szCs w:val="22"/>
        </w:rPr>
        <w:t>Il sistema di conservazione, sulla base delle indicazioni recepite dalla normativa, effettua un controllo</w:t>
      </w:r>
      <w:r w:rsidRPr="005D620A">
        <w:rPr>
          <w:rStyle w:val="Richiamoallanotaapidipagina"/>
          <w:sz w:val="22"/>
          <w:szCs w:val="22"/>
        </w:rPr>
        <w:footnoteReference w:id="2"/>
      </w:r>
      <w:r w:rsidRPr="005D620A">
        <w:rPr>
          <w:sz w:val="22"/>
          <w:szCs w:val="22"/>
        </w:rPr>
        <w:t xml:space="preserve"> sulla presenza dei metadati obbligatori versati a corredo dei documenti amministrativi informatici e dei documenti informatici. Il Titolare dell’oggetto di conservazione richiede che questo controllo venga effettuato a livello di:</w:t>
      </w:r>
    </w:p>
    <w:p w14:paraId="05DEBDA3" w14:textId="77777777" w:rsidR="001176A8" w:rsidRDefault="001176A8"/>
    <w:tbl>
      <w:tblPr>
        <w:tblStyle w:val="Tabellaelenco3-colore51"/>
        <w:tblW w:w="9918" w:type="dxa"/>
        <w:tblLayout w:type="fixed"/>
        <w:tblLook w:val="0000" w:firstRow="0" w:lastRow="0" w:firstColumn="0" w:lastColumn="0" w:noHBand="0" w:noVBand="0"/>
      </w:tblPr>
      <w:tblGrid>
        <w:gridCol w:w="420"/>
        <w:gridCol w:w="9498"/>
      </w:tblGrid>
      <w:tr w:rsidR="001176A8" w14:paraId="3FFE8C7B" w14:textId="77777777" w:rsidTr="0011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0" w:type="dxa"/>
          </w:tcPr>
          <w:sdt>
            <w:sdtPr>
              <w:id w:val="55438972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4D1DDB13" w14:textId="675D3CF2" w:rsidR="001176A8" w:rsidRDefault="002C5E4B">
                <w:pPr>
                  <w:pStyle w:val="Contenutotabella"/>
                  <w:keepNext/>
                  <w:keepLines/>
                  <w:snapToGrid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sdtContent>
          </w:sdt>
        </w:tc>
        <w:tc>
          <w:tcPr>
            <w:tcW w:w="9497" w:type="dxa"/>
            <w:tcBorders>
              <w:left w:val="nil"/>
            </w:tcBorders>
          </w:tcPr>
          <w:p w14:paraId="0D6A3EF9" w14:textId="2B68CD61" w:rsidR="001176A8" w:rsidRPr="005D620A" w:rsidRDefault="00834B02">
            <w:pPr>
              <w:pStyle w:val="Contenutotabella"/>
              <w:keepNext/>
              <w:keepLines/>
              <w:snapToGri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620A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>WARNING NON BLOCCANTE (</w:t>
            </w:r>
            <w:r w:rsidR="00EF5839" w:rsidRPr="00EF5839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eastAsia="it-IT"/>
              </w:rPr>
              <w:t xml:space="preserve">modalità </w:t>
            </w:r>
            <w:r w:rsidRPr="00EF5839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eastAsia="it-IT"/>
              </w:rPr>
              <w:t>Permissive</w:t>
            </w:r>
            <w:r w:rsidRPr="005D620A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>)</w:t>
            </w:r>
            <w:r w:rsidRPr="005D620A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: </w:t>
            </w:r>
            <w:r w:rsidR="00EF5839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il titolare dell’oggetto di conservazione</w:t>
            </w:r>
            <w:r w:rsidRPr="005D620A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 dichiara di non essere in grado di produrre i metadati obbligatori previsti </w:t>
            </w:r>
            <w:r w:rsidR="00EF5839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dall’allegato 5 delle Linee Guida</w:t>
            </w:r>
            <w:r w:rsidRPr="005D620A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, pertanto chiede ad Unimatica</w:t>
            </w:r>
            <w:r w:rsidR="00EF5839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-RGI </w:t>
            </w:r>
            <w:r w:rsidRPr="005D620A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SpA di procedere con la conservazione delle tipologie documentali elencate con i soli metadati riportati nella tabella di cui </w:t>
            </w:r>
            <w:r w:rsidR="005D620A" w:rsidRPr="005D620A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sopra. Il</w:t>
            </w:r>
            <w:r w:rsidRPr="005D620A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 sistema di conservazione, in </w:t>
            </w:r>
            <w:r w:rsidR="00EF5839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assenza di</w:t>
            </w:r>
            <w:r w:rsidRPr="005D620A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 uno o più metadati obbligatori, deve segnalare tramite un warning che il versamento non è conforme alla normativa vigente ma deve comunque </w:t>
            </w:r>
            <w:r w:rsidR="00EF5839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procedere con la conservazione del contenuto del</w:t>
            </w:r>
            <w:r w:rsidRPr="005D620A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 Pacchetto di Versamento </w:t>
            </w:r>
            <w:r w:rsidR="00EF5839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ricevuto</w:t>
            </w:r>
            <w:r w:rsidRPr="005D620A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.</w:t>
            </w:r>
          </w:p>
        </w:tc>
      </w:tr>
      <w:tr w:rsidR="001176A8" w14:paraId="46084C2A" w14:textId="77777777" w:rsidTr="001176A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0" w:type="dxa"/>
            <w:tcBorders>
              <w:top w:val="nil"/>
              <w:bottom w:val="nil"/>
            </w:tcBorders>
          </w:tcPr>
          <w:sdt>
            <w:sdtPr>
              <w:id w:val="132736360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2360231A" w14:textId="77777777" w:rsidR="001176A8" w:rsidRDefault="00834B02">
                <w:pPr>
                  <w:pStyle w:val="Contenutotabella"/>
                  <w:keepNext/>
                  <w:keepLines/>
                  <w:snapToGrid w:val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/>
                    <w:sz w:val="20"/>
                    <w:szCs w:val="20"/>
                    <w:lang w:eastAsia="it-IT"/>
                  </w:rPr>
                  <w:t>☐</w:t>
                </w:r>
              </w:p>
            </w:sdtContent>
          </w:sdt>
        </w:tc>
        <w:tc>
          <w:tcPr>
            <w:tcW w:w="9497" w:type="dxa"/>
            <w:tcBorders>
              <w:top w:val="nil"/>
              <w:left w:val="nil"/>
              <w:bottom w:val="nil"/>
            </w:tcBorders>
          </w:tcPr>
          <w:p w14:paraId="3A2F5CCF" w14:textId="773742B1" w:rsidR="001176A8" w:rsidRPr="005D620A" w:rsidRDefault="005D620A">
            <w:pPr>
              <w:pStyle w:val="Contenutotabella"/>
              <w:keepNext/>
              <w:keepLines/>
              <w:snapToGri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620A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>ERRORE</w:t>
            </w:r>
            <w:r w:rsidR="00834B02" w:rsidRPr="005D620A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 xml:space="preserve"> BLOCCANTE (</w:t>
            </w:r>
            <w:r w:rsidR="00EF5839" w:rsidRPr="00EF5839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eastAsia="it-IT"/>
              </w:rPr>
              <w:t xml:space="preserve">modalità </w:t>
            </w:r>
            <w:r w:rsidR="00834B02" w:rsidRPr="00EF5839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eastAsia="it-IT"/>
              </w:rPr>
              <w:t>Strict</w:t>
            </w:r>
            <w:r w:rsidR="00834B02" w:rsidRPr="005D620A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 xml:space="preserve">): </w:t>
            </w:r>
            <w:r w:rsidR="00834B02" w:rsidRPr="005D620A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il sistema di conservazione</w:t>
            </w:r>
            <w:r w:rsidR="00EF5839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 deve rifiutare il versamento di documenti privi di anche uno solo dei metadati obbligatori previsti dall’allegato 5 delle Linee Guida.</w:t>
            </w:r>
          </w:p>
        </w:tc>
      </w:tr>
      <w:tr w:rsidR="001176A8" w14:paraId="31AD35D7" w14:textId="77777777" w:rsidTr="0011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0" w:type="dxa"/>
          </w:tcPr>
          <w:sdt>
            <w:sdtPr>
              <w:id w:val="61035359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475EAE5D" w14:textId="77777777" w:rsidR="001176A8" w:rsidRDefault="00834B02">
                <w:pPr>
                  <w:pStyle w:val="Contenutotabella"/>
                  <w:keepNext/>
                  <w:keepLines/>
                  <w:snapToGrid w:val="0"/>
                  <w:rPr>
                    <w:rFonts w:ascii="MS Gothic" w:eastAsia="MS Gothic" w:hAnsi="MS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/>
                    <w:sz w:val="20"/>
                    <w:szCs w:val="20"/>
                    <w:lang w:eastAsia="it-IT"/>
                  </w:rPr>
                  <w:t>☐</w:t>
                </w:r>
              </w:p>
            </w:sdtContent>
          </w:sdt>
        </w:tc>
        <w:tc>
          <w:tcPr>
            <w:tcW w:w="9497" w:type="dxa"/>
            <w:tcBorders>
              <w:left w:val="nil"/>
            </w:tcBorders>
          </w:tcPr>
          <w:p w14:paraId="16540E17" w14:textId="6E3A3A4F" w:rsidR="001176A8" w:rsidRPr="005D620A" w:rsidRDefault="007D4825">
            <w:pPr>
              <w:pStyle w:val="Contenutotabella"/>
              <w:keepNext/>
              <w:keepLines/>
              <w:snapToGri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>NESSUN ERRORE (</w:t>
            </w:r>
            <w:r w:rsidRPr="007D4825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eastAsia="it-IT"/>
              </w:rPr>
              <w:t xml:space="preserve">modalità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eastAsia="it-IT"/>
              </w:rPr>
              <w:t>S</w:t>
            </w:r>
            <w:r w:rsidRPr="007D4825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eastAsia="it-IT"/>
              </w:rPr>
              <w:t>kip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>)</w:t>
            </w:r>
            <w:r w:rsidR="00834B02" w:rsidRPr="005D620A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 xml:space="preserve">: </w:t>
            </w:r>
            <w:r w:rsidR="00834B02" w:rsidRPr="005D620A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applicato a tutti i soggetti produttori </w:t>
            </w:r>
            <w:r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stranieri, </w:t>
            </w:r>
            <w:r w:rsidR="00834B02" w:rsidRPr="005D620A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non vincolati </w:t>
            </w:r>
            <w:r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alla normativa italiana (Codice dell’Amministrazione Digitale e Linee Guida</w:t>
            </w:r>
            <w:r w:rsidR="00834B02" w:rsidRPr="005D620A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. In questo caso i metadati obbligatori sono concordati con il </w:t>
            </w:r>
            <w:r w:rsidR="006B22F1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Titolare dell’oggetto di conservazione</w:t>
            </w:r>
            <w:r w:rsidR="00834B02" w:rsidRPr="005D620A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 in base alle buone prassi o ai vincoli normativi del paese di origine.</w:t>
            </w:r>
            <w:r w:rsidR="00834B02" w:rsidRPr="005D620A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</w:tr>
    </w:tbl>
    <w:p w14:paraId="5CF73665" w14:textId="77777777" w:rsidR="001176A8" w:rsidRDefault="001176A8"/>
    <w:p w14:paraId="6A03BE89" w14:textId="77777777" w:rsidR="001176A8" w:rsidRDefault="00834B02">
      <w:pPr>
        <w:pStyle w:val="Titolo2"/>
      </w:pPr>
      <w:bookmarkStart w:id="22" w:name="_Toc71035734"/>
      <w:bookmarkStart w:id="23" w:name="_Toc138176499"/>
      <w:r>
        <w:t>Modalità di trasmissione degli oggetti documentali al sistema di conservazione</w:t>
      </w:r>
      <w:bookmarkEnd w:id="22"/>
      <w:bookmarkEnd w:id="23"/>
    </w:p>
    <w:p w14:paraId="2CB18D13" w14:textId="1392C778" w:rsidR="001176A8" w:rsidRPr="005D620A" w:rsidRDefault="00834B02" w:rsidP="00641FF1">
      <w:pPr>
        <w:rPr>
          <w:sz w:val="22"/>
          <w:szCs w:val="22"/>
        </w:rPr>
      </w:pPr>
      <w:r w:rsidRPr="005D620A">
        <w:rPr>
          <w:sz w:val="22"/>
          <w:szCs w:val="22"/>
        </w:rPr>
        <w:t xml:space="preserve">Vengono elencate, per ogni tipologia documentale riportata precedentemente, le relative modalità di </w:t>
      </w:r>
      <w:r w:rsidR="003A64D6" w:rsidRPr="005D620A">
        <w:rPr>
          <w:sz w:val="22"/>
          <w:szCs w:val="22"/>
        </w:rPr>
        <w:t>trasmissione: (</w:t>
      </w:r>
      <w:r w:rsidRPr="005D620A">
        <w:rPr>
          <w:sz w:val="22"/>
          <w:szCs w:val="22"/>
        </w:rPr>
        <w:t>Upload Manuale tramite interfaccia web, Web Services, SFTP</w:t>
      </w:r>
      <w:r w:rsidR="00641FF1">
        <w:rPr>
          <w:sz w:val="22"/>
          <w:szCs w:val="22"/>
        </w:rPr>
        <w:t>, Rest</w:t>
      </w:r>
      <w:r w:rsidRPr="005D620A">
        <w:rPr>
          <w:sz w:val="22"/>
          <w:szCs w:val="22"/>
        </w:rPr>
        <w:t>)</w:t>
      </w:r>
    </w:p>
    <w:p w14:paraId="327DDCAF" w14:textId="77777777" w:rsidR="001176A8" w:rsidRDefault="001176A8"/>
    <w:tbl>
      <w:tblPr>
        <w:tblStyle w:val="Tabellaelenco3-colore51"/>
        <w:tblW w:w="9481" w:type="dxa"/>
        <w:tblLayout w:type="fixed"/>
        <w:tblLook w:val="0020" w:firstRow="1" w:lastRow="0" w:firstColumn="0" w:lastColumn="0" w:noHBand="0" w:noVBand="0"/>
      </w:tblPr>
      <w:tblGrid>
        <w:gridCol w:w="4014"/>
        <w:gridCol w:w="5467"/>
      </w:tblGrid>
      <w:tr w:rsidR="001176A8" w14:paraId="517E4D8E" w14:textId="77777777" w:rsidTr="002E49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14" w:type="dxa"/>
            <w:tcBorders>
              <w:bottom w:val="nil"/>
            </w:tcBorders>
          </w:tcPr>
          <w:p w14:paraId="2187E3B1" w14:textId="77777777" w:rsidR="001176A8" w:rsidRPr="005D620A" w:rsidRDefault="00834B02">
            <w:pPr>
              <w:pStyle w:val="Contenutotabella"/>
              <w:keepNext/>
              <w:keepLines/>
              <w:snapToGrid w:val="0"/>
              <w:rPr>
                <w:rFonts w:asciiTheme="minorHAnsi" w:hAnsiTheme="minorHAnsi" w:cstheme="minorHAnsi"/>
                <w:color w:val="FFFFFF"/>
                <w:sz w:val="20"/>
                <w:szCs w:val="20"/>
                <w:lang w:eastAsia="it-IT"/>
              </w:rPr>
            </w:pPr>
            <w:r w:rsidRPr="005D620A">
              <w:rPr>
                <w:rFonts w:asciiTheme="minorHAnsi" w:hAnsiTheme="minorHAnsi" w:cstheme="minorHAnsi"/>
                <w:color w:val="FFFFFF"/>
                <w:sz w:val="20"/>
                <w:szCs w:val="20"/>
                <w:lang w:eastAsia="it-IT"/>
              </w:rPr>
              <w:t>Tipo Documento</w:t>
            </w:r>
          </w:p>
        </w:tc>
        <w:tc>
          <w:tcPr>
            <w:tcW w:w="5467" w:type="dxa"/>
            <w:tcBorders>
              <w:left w:val="nil"/>
              <w:bottom w:val="nil"/>
            </w:tcBorders>
            <w:vAlign w:val="center"/>
          </w:tcPr>
          <w:p w14:paraId="7536C707" w14:textId="77777777" w:rsidR="001176A8" w:rsidRPr="005D620A" w:rsidRDefault="00834B02" w:rsidP="002E49D8">
            <w:pPr>
              <w:pStyle w:val="Contenutotabella"/>
              <w:keepNext/>
              <w:keepLines/>
              <w:snapToGrid w:val="0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/>
                <w:sz w:val="20"/>
                <w:szCs w:val="20"/>
                <w:lang w:eastAsia="it-IT"/>
              </w:rPr>
            </w:pPr>
            <w:r w:rsidRPr="005D620A">
              <w:rPr>
                <w:rFonts w:asciiTheme="minorHAnsi" w:hAnsiTheme="minorHAnsi" w:cstheme="minorHAnsi"/>
                <w:color w:val="FFFFFF"/>
                <w:sz w:val="20"/>
                <w:szCs w:val="20"/>
                <w:lang w:eastAsia="it-IT"/>
              </w:rPr>
              <w:t>Trasmissione</w:t>
            </w:r>
          </w:p>
        </w:tc>
      </w:tr>
      <w:tr w:rsidR="00834747" w14:paraId="165AF8CC" w14:textId="77777777" w:rsidTr="002E49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14" w:type="dxa"/>
          </w:tcPr>
          <w:p w14:paraId="75721DB8" w14:textId="7DEDFDAE" w:rsidR="00834747" w:rsidRDefault="00834747" w:rsidP="00834747">
            <w:pPr>
              <w:pStyle w:val="Contenutotabella"/>
              <w:keepNext/>
              <w:keepLines/>
              <w:snapToGrid w:val="0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564A6F">
              <w:rPr>
                <w:rFonts w:ascii="Times New Roman" w:hAnsi="Times New Roman"/>
                <w:sz w:val="20"/>
                <w:szCs w:val="20"/>
                <w:lang w:eastAsia="it-IT"/>
              </w:rPr>
              <w:t>ACCORDO</w:t>
            </w:r>
          </w:p>
        </w:tc>
        <w:tc>
          <w:tcPr>
            <w:tcW w:w="5467" w:type="dxa"/>
            <w:tcBorders>
              <w:left w:val="nil"/>
            </w:tcBorders>
            <w:vAlign w:val="center"/>
          </w:tcPr>
          <w:p w14:paraId="35EB1395" w14:textId="2D6F8C88" w:rsidR="00834747" w:rsidRDefault="00834747" w:rsidP="002E49D8">
            <w:pPr>
              <w:pStyle w:val="Contenutotabella"/>
              <w:keepNext/>
              <w:keepLines/>
              <w:snapToGri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5D620A">
              <w:rPr>
                <w:sz w:val="22"/>
                <w:szCs w:val="22"/>
              </w:rPr>
              <w:t>Web Services</w:t>
            </w:r>
          </w:p>
        </w:tc>
      </w:tr>
      <w:tr w:rsidR="00834747" w14:paraId="7EA89833" w14:textId="77777777" w:rsidTr="002E49D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14" w:type="dxa"/>
            <w:tcBorders>
              <w:top w:val="nil"/>
              <w:bottom w:val="nil"/>
            </w:tcBorders>
          </w:tcPr>
          <w:p w14:paraId="3B077065" w14:textId="2E2A0183" w:rsidR="00834747" w:rsidRDefault="00834747" w:rsidP="00834747">
            <w:pPr>
              <w:pStyle w:val="Contenutotabella"/>
              <w:keepNext/>
              <w:keepLines/>
              <w:snapToGrid w:val="0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564A6F">
              <w:rPr>
                <w:rFonts w:ascii="Times New Roman" w:hAnsi="Times New Roman"/>
                <w:sz w:val="20"/>
                <w:szCs w:val="20"/>
                <w:lang w:eastAsia="it-IT"/>
              </w:rPr>
              <w:t>MANCATO_ACCORDO</w:t>
            </w:r>
          </w:p>
        </w:tc>
        <w:tc>
          <w:tcPr>
            <w:tcW w:w="5467" w:type="dxa"/>
            <w:tcBorders>
              <w:top w:val="nil"/>
              <w:left w:val="nil"/>
              <w:bottom w:val="nil"/>
            </w:tcBorders>
            <w:vAlign w:val="center"/>
          </w:tcPr>
          <w:p w14:paraId="276F94B4" w14:textId="2B6F1825" w:rsidR="00834747" w:rsidRDefault="00834747" w:rsidP="002E49D8">
            <w:pPr>
              <w:pStyle w:val="Contenutotabella"/>
              <w:keepNext/>
              <w:keepLines/>
              <w:snapToGri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5D620A">
              <w:rPr>
                <w:sz w:val="22"/>
                <w:szCs w:val="22"/>
              </w:rPr>
              <w:t>Web Services</w:t>
            </w:r>
          </w:p>
        </w:tc>
      </w:tr>
      <w:tr w:rsidR="00834747" w14:paraId="1A223A43" w14:textId="77777777" w:rsidTr="002E49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14" w:type="dxa"/>
          </w:tcPr>
          <w:p w14:paraId="24E3E26D" w14:textId="15A9DE92" w:rsidR="00834747" w:rsidRDefault="00834747" w:rsidP="00834747">
            <w:pPr>
              <w:pStyle w:val="Contenutotabella"/>
              <w:keepNext/>
              <w:keepLines/>
              <w:snapToGrid w:val="0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564A6F">
              <w:rPr>
                <w:rFonts w:ascii="Times New Roman" w:hAnsi="Times New Roman"/>
                <w:sz w:val="20"/>
                <w:szCs w:val="20"/>
                <w:lang w:eastAsia="it-IT"/>
              </w:rPr>
              <w:t>VERBALE_PRIMO_INCONTRO</w:t>
            </w:r>
          </w:p>
        </w:tc>
        <w:tc>
          <w:tcPr>
            <w:tcW w:w="5467" w:type="dxa"/>
            <w:tcBorders>
              <w:left w:val="nil"/>
            </w:tcBorders>
            <w:vAlign w:val="center"/>
          </w:tcPr>
          <w:p w14:paraId="557239DA" w14:textId="5FFE1C01" w:rsidR="00834747" w:rsidRDefault="00834747" w:rsidP="002E49D8">
            <w:pPr>
              <w:pStyle w:val="Contenutotabella"/>
              <w:keepNext/>
              <w:keepLines/>
              <w:snapToGri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5D620A">
              <w:rPr>
                <w:sz w:val="22"/>
                <w:szCs w:val="22"/>
              </w:rPr>
              <w:t>Web Services</w:t>
            </w:r>
          </w:p>
        </w:tc>
      </w:tr>
      <w:tr w:rsidR="00ED2A36" w14:paraId="74EBA734" w14:textId="77777777" w:rsidTr="002E49D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14" w:type="dxa"/>
          </w:tcPr>
          <w:p w14:paraId="1EE233ED" w14:textId="0E477230" w:rsidR="00ED2A36" w:rsidRPr="00564A6F" w:rsidRDefault="00ED2A36" w:rsidP="00834747">
            <w:pPr>
              <w:pStyle w:val="Contenutotabella"/>
              <w:keepNext/>
              <w:keepLines/>
              <w:snapToGrid w:val="0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E49D8">
              <w:rPr>
                <w:rFonts w:ascii="Times New Roman" w:hAnsi="Times New Roman"/>
                <w:sz w:val="20"/>
                <w:szCs w:val="20"/>
                <w:lang w:eastAsia="it-IT"/>
              </w:rPr>
              <w:t>MANCAT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A_</w:t>
            </w:r>
            <w:r w:rsidRPr="002E49D8">
              <w:rPr>
                <w:rFonts w:ascii="Times New Roman" w:hAnsi="Times New Roman"/>
                <w:sz w:val="20"/>
                <w:szCs w:val="20"/>
                <w:lang w:eastAsia="it-IT"/>
              </w:rPr>
              <w:t>ADESIONE</w:t>
            </w:r>
          </w:p>
        </w:tc>
        <w:tc>
          <w:tcPr>
            <w:tcW w:w="5467" w:type="dxa"/>
            <w:tcBorders>
              <w:left w:val="nil"/>
            </w:tcBorders>
            <w:vAlign w:val="center"/>
          </w:tcPr>
          <w:p w14:paraId="66EEDEF1" w14:textId="678E6761" w:rsidR="00ED2A36" w:rsidRPr="005D620A" w:rsidRDefault="00ED2A36" w:rsidP="002E49D8">
            <w:pPr>
              <w:pStyle w:val="Contenutotabella"/>
              <w:keepNext/>
              <w:keepLines/>
              <w:snapToGri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620A">
              <w:rPr>
                <w:sz w:val="22"/>
                <w:szCs w:val="22"/>
              </w:rPr>
              <w:t>Web Services</w:t>
            </w:r>
          </w:p>
        </w:tc>
      </w:tr>
      <w:tr w:rsidR="00ED2A36" w14:paraId="10AAA788" w14:textId="77777777" w:rsidTr="002E49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14" w:type="dxa"/>
          </w:tcPr>
          <w:p w14:paraId="4B3958FC" w14:textId="787EB8F9" w:rsidR="00ED2A36" w:rsidRPr="00564A6F" w:rsidRDefault="00ED2A36" w:rsidP="00834747">
            <w:pPr>
              <w:pStyle w:val="Contenutotabella"/>
              <w:keepNext/>
              <w:keepLines/>
              <w:snapToGrid w:val="0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E49D8">
              <w:rPr>
                <w:rFonts w:ascii="Times New Roman" w:hAnsi="Times New Roman"/>
                <w:sz w:val="20"/>
                <w:szCs w:val="20"/>
                <w:lang w:eastAsia="it-IT"/>
              </w:rPr>
              <w:t>MANCATA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_</w:t>
            </w:r>
            <w:r w:rsidRPr="002E49D8">
              <w:rPr>
                <w:rFonts w:ascii="Times New Roman" w:hAnsi="Times New Roman"/>
                <w:sz w:val="20"/>
                <w:szCs w:val="20"/>
                <w:lang w:eastAsia="it-IT"/>
              </w:rPr>
              <w:t>PARTECIPAZIONE</w:t>
            </w:r>
          </w:p>
        </w:tc>
        <w:tc>
          <w:tcPr>
            <w:tcW w:w="5467" w:type="dxa"/>
            <w:tcBorders>
              <w:left w:val="nil"/>
            </w:tcBorders>
            <w:vAlign w:val="center"/>
          </w:tcPr>
          <w:p w14:paraId="7217A891" w14:textId="5D20D6EB" w:rsidR="00ED2A36" w:rsidRPr="005D620A" w:rsidRDefault="00ED2A36" w:rsidP="002E49D8">
            <w:pPr>
              <w:pStyle w:val="Contenutotabella"/>
              <w:keepNext/>
              <w:keepLines/>
              <w:snapToGrid w:val="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D620A">
              <w:rPr>
                <w:sz w:val="22"/>
                <w:szCs w:val="22"/>
              </w:rPr>
              <w:t>Web Services</w:t>
            </w:r>
          </w:p>
        </w:tc>
      </w:tr>
      <w:tr w:rsidR="00834747" w14:paraId="617F5662" w14:textId="77777777" w:rsidTr="002E49D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14" w:type="dxa"/>
            <w:tcBorders>
              <w:top w:val="nil"/>
              <w:bottom w:val="nil"/>
            </w:tcBorders>
          </w:tcPr>
          <w:p w14:paraId="2E21DC8E" w14:textId="43F2FE89" w:rsidR="00834747" w:rsidRDefault="00834747" w:rsidP="00834747">
            <w:pPr>
              <w:pStyle w:val="Contenutotabella"/>
              <w:keepNext/>
              <w:keepLines/>
              <w:snapToGrid w:val="0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564A6F">
              <w:rPr>
                <w:rFonts w:ascii="Times New Roman" w:hAnsi="Times New Roman"/>
                <w:sz w:val="20"/>
                <w:szCs w:val="20"/>
                <w:lang w:eastAsia="it-IT"/>
              </w:rPr>
              <w:t>VERBALE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_</w:t>
            </w:r>
            <w:r w:rsidRPr="00564A6F">
              <w:rPr>
                <w:rFonts w:ascii="Times New Roman" w:hAnsi="Times New Roman"/>
                <w:sz w:val="20"/>
                <w:szCs w:val="20"/>
                <w:lang w:eastAsia="it-IT"/>
              </w:rPr>
              <w:t>INCARICO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_</w:t>
            </w:r>
            <w:r w:rsidRPr="00564A6F">
              <w:rPr>
                <w:rFonts w:ascii="Times New Roman" w:hAnsi="Times New Roman"/>
                <w:sz w:val="20"/>
                <w:szCs w:val="20"/>
                <w:lang w:eastAsia="it-IT"/>
              </w:rPr>
              <w:t>CONSULENTE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_</w:t>
            </w:r>
            <w:r w:rsidRPr="00564A6F">
              <w:rPr>
                <w:rFonts w:ascii="Times New Roman" w:hAnsi="Times New Roman"/>
                <w:sz w:val="20"/>
                <w:szCs w:val="20"/>
                <w:lang w:eastAsia="it-IT"/>
              </w:rPr>
              <w:t>TECNICO</w:t>
            </w:r>
          </w:p>
        </w:tc>
        <w:tc>
          <w:tcPr>
            <w:tcW w:w="5467" w:type="dxa"/>
            <w:tcBorders>
              <w:top w:val="nil"/>
              <w:left w:val="nil"/>
              <w:bottom w:val="nil"/>
            </w:tcBorders>
            <w:vAlign w:val="center"/>
          </w:tcPr>
          <w:p w14:paraId="6417009C" w14:textId="32854707" w:rsidR="00834747" w:rsidRDefault="00834747" w:rsidP="002E49D8">
            <w:pPr>
              <w:pStyle w:val="Contenutotabella"/>
              <w:keepNext/>
              <w:keepLines/>
              <w:snapToGrid w:val="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5D620A">
              <w:rPr>
                <w:sz w:val="22"/>
                <w:szCs w:val="22"/>
              </w:rPr>
              <w:t>Web Services</w:t>
            </w:r>
          </w:p>
        </w:tc>
      </w:tr>
    </w:tbl>
    <w:p w14:paraId="65599DC8" w14:textId="77777777" w:rsidR="001176A8" w:rsidRDefault="00834B02">
      <w:pPr>
        <w:pStyle w:val="Titolo1"/>
      </w:pPr>
      <w:bookmarkStart w:id="24" w:name="_Hlk22914881"/>
      <w:bookmarkStart w:id="25" w:name="_Toc71035735"/>
      <w:bookmarkStart w:id="26" w:name="_Toc138176500"/>
      <w:bookmarkEnd w:id="24"/>
      <w:r>
        <w:lastRenderedPageBreak/>
        <w:t>Configurazione verifica iniziale</w:t>
      </w:r>
      <w:bookmarkEnd w:id="25"/>
      <w:bookmarkEnd w:id="26"/>
    </w:p>
    <w:p w14:paraId="3A06F75F" w14:textId="77777777" w:rsidR="001176A8" w:rsidRPr="00641FF1" w:rsidRDefault="00834B02" w:rsidP="00710BBC">
      <w:pPr>
        <w:rPr>
          <w:sz w:val="22"/>
          <w:szCs w:val="22"/>
        </w:rPr>
      </w:pPr>
      <w:r w:rsidRPr="00641FF1">
        <w:rPr>
          <w:sz w:val="22"/>
          <w:szCs w:val="22"/>
        </w:rPr>
        <w:t>Vengono elencate le modalità con le quali i documenti in ingresso vengono verificati; i parametri possibili sono:</w:t>
      </w:r>
    </w:p>
    <w:p w14:paraId="725685EA" w14:textId="3846352E" w:rsidR="001176A8" w:rsidRPr="00641FF1" w:rsidRDefault="009F37FE" w:rsidP="00710BBC">
      <w:pPr>
        <w:pStyle w:val="Contenutotabella"/>
        <w:numPr>
          <w:ilvl w:val="0"/>
          <w:numId w:val="2"/>
        </w:numPr>
        <w:rPr>
          <w:b/>
          <w:bCs/>
          <w:sz w:val="22"/>
          <w:szCs w:val="22"/>
        </w:rPr>
      </w:pPr>
      <w:r w:rsidRPr="00641FF1">
        <w:rPr>
          <w:b/>
          <w:bCs/>
          <w:sz w:val="22"/>
          <w:szCs w:val="22"/>
        </w:rPr>
        <w:t>Permetti il versamento di un documento con certificato non ancora valido</w:t>
      </w:r>
      <w:r w:rsidRPr="00641FF1">
        <w:rPr>
          <w:sz w:val="22"/>
          <w:szCs w:val="22"/>
        </w:rPr>
        <w:t>: s</w:t>
      </w:r>
      <w:r w:rsidR="00834B02" w:rsidRPr="00641FF1">
        <w:rPr>
          <w:sz w:val="22"/>
          <w:szCs w:val="22"/>
        </w:rPr>
        <w:t xml:space="preserve">e abilitato si accettano certificati non ancora validi </w:t>
      </w:r>
    </w:p>
    <w:p w14:paraId="7C5C4882" w14:textId="4654099E" w:rsidR="001176A8" w:rsidRPr="00641FF1" w:rsidRDefault="00557C58" w:rsidP="00710BBC">
      <w:pPr>
        <w:pStyle w:val="Contenutotabella"/>
        <w:numPr>
          <w:ilvl w:val="0"/>
          <w:numId w:val="2"/>
        </w:numPr>
        <w:rPr>
          <w:b/>
          <w:bCs/>
          <w:sz w:val="22"/>
          <w:szCs w:val="22"/>
        </w:rPr>
      </w:pPr>
      <w:r w:rsidRPr="00641FF1">
        <w:rPr>
          <w:b/>
          <w:bCs/>
          <w:sz w:val="22"/>
          <w:szCs w:val="22"/>
        </w:rPr>
        <w:t xml:space="preserve">Permetti il versamento di un documento con certificato non </w:t>
      </w:r>
      <w:r w:rsidRPr="00641FF1">
        <w:rPr>
          <w:b/>
          <w:bCs/>
          <w:i/>
          <w:iCs/>
          <w:sz w:val="22"/>
          <w:szCs w:val="22"/>
        </w:rPr>
        <w:t>trusted</w:t>
      </w:r>
      <w:r w:rsidRPr="00641FF1">
        <w:rPr>
          <w:sz w:val="22"/>
          <w:szCs w:val="22"/>
        </w:rPr>
        <w:t>: s</w:t>
      </w:r>
      <w:r w:rsidR="00834B02" w:rsidRPr="00641FF1">
        <w:rPr>
          <w:sz w:val="22"/>
          <w:szCs w:val="22"/>
        </w:rPr>
        <w:t xml:space="preserve">e abilitato si accettano certificati con catena </w:t>
      </w:r>
      <w:r w:rsidR="00834B02" w:rsidRPr="00641FF1">
        <w:rPr>
          <w:i/>
          <w:iCs/>
          <w:sz w:val="22"/>
          <w:szCs w:val="22"/>
        </w:rPr>
        <w:t>trusted</w:t>
      </w:r>
      <w:r w:rsidR="00834B02" w:rsidRPr="00641FF1">
        <w:rPr>
          <w:sz w:val="22"/>
          <w:szCs w:val="22"/>
        </w:rPr>
        <w:t xml:space="preserve"> non valid</w:t>
      </w:r>
      <w:r w:rsidR="007D4825" w:rsidRPr="00641FF1">
        <w:rPr>
          <w:sz w:val="22"/>
          <w:szCs w:val="22"/>
        </w:rPr>
        <w:t>a</w:t>
      </w:r>
    </w:p>
    <w:p w14:paraId="7B568FA5" w14:textId="6ABF0E5B" w:rsidR="001176A8" w:rsidRPr="00641FF1" w:rsidRDefault="00557C58" w:rsidP="00710BBC">
      <w:pPr>
        <w:pStyle w:val="Contenutotabella"/>
        <w:numPr>
          <w:ilvl w:val="0"/>
          <w:numId w:val="2"/>
        </w:numPr>
        <w:rPr>
          <w:sz w:val="22"/>
          <w:szCs w:val="22"/>
        </w:rPr>
      </w:pPr>
      <w:r w:rsidRPr="00641FF1">
        <w:rPr>
          <w:b/>
          <w:bCs/>
          <w:sz w:val="22"/>
          <w:szCs w:val="22"/>
        </w:rPr>
        <w:t>Permetti il versamento di un documento con certificato revocato</w:t>
      </w:r>
      <w:r w:rsidRPr="00641FF1">
        <w:rPr>
          <w:sz w:val="22"/>
          <w:szCs w:val="22"/>
        </w:rPr>
        <w:t>: s</w:t>
      </w:r>
      <w:r w:rsidR="00834B02" w:rsidRPr="00641FF1">
        <w:rPr>
          <w:sz w:val="22"/>
          <w:szCs w:val="22"/>
        </w:rPr>
        <w:t xml:space="preserve">e abilitato si accettano certificati revocati </w:t>
      </w:r>
    </w:p>
    <w:p w14:paraId="42D1A6DA" w14:textId="44B85BDE" w:rsidR="001176A8" w:rsidRPr="00641FF1" w:rsidRDefault="00557C58" w:rsidP="00710BBC">
      <w:pPr>
        <w:pStyle w:val="Contenutotabella"/>
        <w:numPr>
          <w:ilvl w:val="0"/>
          <w:numId w:val="2"/>
        </w:numPr>
        <w:rPr>
          <w:sz w:val="22"/>
          <w:szCs w:val="22"/>
        </w:rPr>
      </w:pPr>
      <w:r w:rsidRPr="00641FF1">
        <w:rPr>
          <w:b/>
          <w:bCs/>
          <w:sz w:val="22"/>
          <w:szCs w:val="22"/>
        </w:rPr>
        <w:t>Permetti il versamento di un documento con certificato scaduto</w:t>
      </w:r>
      <w:r w:rsidRPr="00641FF1">
        <w:rPr>
          <w:sz w:val="22"/>
          <w:szCs w:val="22"/>
        </w:rPr>
        <w:t>: s</w:t>
      </w:r>
      <w:r w:rsidR="00834B02" w:rsidRPr="00641FF1">
        <w:rPr>
          <w:sz w:val="22"/>
          <w:szCs w:val="22"/>
        </w:rPr>
        <w:t xml:space="preserve">e abilitato si accettano certificati scaduti </w:t>
      </w:r>
    </w:p>
    <w:p w14:paraId="7FFAC10C" w14:textId="4DB23837" w:rsidR="001176A8" w:rsidRPr="00641FF1" w:rsidRDefault="00557C58" w:rsidP="00710BBC">
      <w:pPr>
        <w:pStyle w:val="Contenutotabella"/>
        <w:numPr>
          <w:ilvl w:val="0"/>
          <w:numId w:val="2"/>
        </w:numPr>
        <w:rPr>
          <w:sz w:val="22"/>
          <w:szCs w:val="22"/>
        </w:rPr>
      </w:pPr>
      <w:r w:rsidRPr="00641FF1">
        <w:rPr>
          <w:b/>
          <w:bCs/>
          <w:sz w:val="22"/>
          <w:szCs w:val="22"/>
        </w:rPr>
        <w:t>Permetti il versamento di un file alterato</w:t>
      </w:r>
      <w:r w:rsidRPr="00641FF1">
        <w:rPr>
          <w:sz w:val="22"/>
          <w:szCs w:val="22"/>
        </w:rPr>
        <w:t>:</w:t>
      </w:r>
      <w:r w:rsidR="00834B02" w:rsidRPr="00641FF1">
        <w:rPr>
          <w:sz w:val="22"/>
          <w:szCs w:val="22"/>
        </w:rPr>
        <w:t xml:space="preserve"> </w:t>
      </w:r>
      <w:r w:rsidRPr="00641FF1">
        <w:rPr>
          <w:sz w:val="22"/>
          <w:szCs w:val="22"/>
        </w:rPr>
        <w:t>s</w:t>
      </w:r>
      <w:r w:rsidR="00834B02" w:rsidRPr="00641FF1">
        <w:rPr>
          <w:sz w:val="22"/>
          <w:szCs w:val="22"/>
        </w:rPr>
        <w:t xml:space="preserve">e abilitato si accettano file alterati </w:t>
      </w:r>
    </w:p>
    <w:p w14:paraId="51CCF0FB" w14:textId="34927340" w:rsidR="001176A8" w:rsidRPr="00641FF1" w:rsidRDefault="00557C58" w:rsidP="007D4825">
      <w:pPr>
        <w:pStyle w:val="Contenutotabella"/>
        <w:numPr>
          <w:ilvl w:val="0"/>
          <w:numId w:val="2"/>
        </w:numPr>
        <w:rPr>
          <w:sz w:val="22"/>
          <w:szCs w:val="22"/>
        </w:rPr>
      </w:pPr>
      <w:r w:rsidRPr="00641FF1">
        <w:rPr>
          <w:b/>
          <w:bCs/>
          <w:sz w:val="22"/>
          <w:szCs w:val="22"/>
        </w:rPr>
        <w:t>Permetti il versamento di documenti non firmati digitalmente</w:t>
      </w:r>
      <w:r w:rsidRPr="00641FF1">
        <w:rPr>
          <w:sz w:val="22"/>
          <w:szCs w:val="22"/>
        </w:rPr>
        <w:t xml:space="preserve">: </w:t>
      </w:r>
      <w:r w:rsidR="00834B02" w:rsidRPr="00641FF1">
        <w:rPr>
          <w:sz w:val="22"/>
          <w:szCs w:val="22"/>
        </w:rPr>
        <w:t xml:space="preserve">indica se accettare nel sistema di conservazione documenti informatici privi di firma elettronica </w:t>
      </w:r>
    </w:p>
    <w:p w14:paraId="3E459E55" w14:textId="777B8255" w:rsidR="001176A8" w:rsidRPr="00641FF1" w:rsidRDefault="00557C58">
      <w:pPr>
        <w:pStyle w:val="Contenutotabella"/>
        <w:numPr>
          <w:ilvl w:val="0"/>
          <w:numId w:val="2"/>
        </w:numPr>
        <w:jc w:val="both"/>
        <w:rPr>
          <w:sz w:val="22"/>
          <w:szCs w:val="22"/>
        </w:rPr>
      </w:pPr>
      <w:r w:rsidRPr="00641FF1">
        <w:rPr>
          <w:b/>
          <w:bCs/>
          <w:sz w:val="22"/>
          <w:szCs w:val="22"/>
        </w:rPr>
        <w:t>Effettua le verifiche sui certificati di firma dei documenti versati</w:t>
      </w:r>
      <w:r w:rsidR="00834B02" w:rsidRPr="00641FF1">
        <w:rPr>
          <w:sz w:val="22"/>
          <w:szCs w:val="22"/>
        </w:rPr>
        <w:t>:</w:t>
      </w:r>
      <w:r w:rsidRPr="00641FF1">
        <w:rPr>
          <w:sz w:val="22"/>
          <w:szCs w:val="22"/>
        </w:rPr>
        <w:t xml:space="preserve"> </w:t>
      </w:r>
      <w:r w:rsidR="00834B02" w:rsidRPr="00641FF1">
        <w:rPr>
          <w:sz w:val="22"/>
          <w:szCs w:val="22"/>
        </w:rPr>
        <w:t xml:space="preserve">indica se effettuare tutti i controlli di validità (inizio validità, scadenza, usage, revoca, trust...) dei certificati di firma digitale durante le verifiche prima di accettare un versamento. </w:t>
      </w:r>
    </w:p>
    <w:p w14:paraId="0FD7F1DB" w14:textId="602908A2" w:rsidR="001176A8" w:rsidRPr="00641FF1" w:rsidRDefault="00557C58">
      <w:pPr>
        <w:pStyle w:val="Contenutotabella"/>
        <w:numPr>
          <w:ilvl w:val="0"/>
          <w:numId w:val="2"/>
        </w:numPr>
        <w:jc w:val="both"/>
        <w:rPr>
          <w:sz w:val="22"/>
          <w:szCs w:val="22"/>
        </w:rPr>
      </w:pPr>
      <w:r w:rsidRPr="00641FF1">
        <w:rPr>
          <w:b/>
          <w:bCs/>
          <w:sz w:val="22"/>
          <w:szCs w:val="22"/>
        </w:rPr>
        <w:t>Effettua le verifiche relative ai controlli di revoca dei certificati di firma dei documenti versati</w:t>
      </w:r>
      <w:r w:rsidR="00834B02" w:rsidRPr="00641FF1">
        <w:rPr>
          <w:sz w:val="22"/>
          <w:szCs w:val="22"/>
        </w:rPr>
        <w:t>:</w:t>
      </w:r>
      <w:r w:rsidRPr="00641FF1">
        <w:rPr>
          <w:sz w:val="22"/>
          <w:szCs w:val="22"/>
        </w:rPr>
        <w:t xml:space="preserve"> </w:t>
      </w:r>
      <w:r w:rsidR="00834B02" w:rsidRPr="00641FF1">
        <w:rPr>
          <w:sz w:val="22"/>
          <w:szCs w:val="22"/>
        </w:rPr>
        <w:t xml:space="preserve">indica se effettuare o meno i soli controlli di revoca relativi alle Certificate Revocation List (CRL) dei certificati di firma digitale durante le verifiche prima di accettare un versamento. </w:t>
      </w:r>
    </w:p>
    <w:p w14:paraId="6A662344" w14:textId="3A37C2F1" w:rsidR="001176A8" w:rsidRDefault="00557C58">
      <w:pPr>
        <w:pStyle w:val="Contenutotabella"/>
        <w:numPr>
          <w:ilvl w:val="0"/>
          <w:numId w:val="2"/>
        </w:numPr>
        <w:jc w:val="both"/>
        <w:rPr>
          <w:sz w:val="22"/>
          <w:szCs w:val="22"/>
        </w:rPr>
      </w:pPr>
      <w:r w:rsidRPr="00641FF1">
        <w:rPr>
          <w:b/>
          <w:bCs/>
          <w:sz w:val="22"/>
          <w:szCs w:val="22"/>
        </w:rPr>
        <w:t xml:space="preserve">Effettua le verifiche sulla catena </w:t>
      </w:r>
      <w:r w:rsidRPr="00641FF1">
        <w:rPr>
          <w:b/>
          <w:bCs/>
          <w:i/>
          <w:iCs/>
          <w:sz w:val="22"/>
          <w:szCs w:val="22"/>
        </w:rPr>
        <w:t>trusted</w:t>
      </w:r>
      <w:r w:rsidRPr="00641FF1">
        <w:rPr>
          <w:b/>
          <w:bCs/>
          <w:sz w:val="22"/>
          <w:szCs w:val="22"/>
        </w:rPr>
        <w:t xml:space="preserve"> dei certificati di firma dei documenti versati</w:t>
      </w:r>
      <w:r w:rsidR="00834B02" w:rsidRPr="00641FF1">
        <w:rPr>
          <w:sz w:val="22"/>
          <w:szCs w:val="22"/>
        </w:rPr>
        <w:t>:</w:t>
      </w:r>
      <w:r w:rsidRPr="00641FF1">
        <w:rPr>
          <w:sz w:val="22"/>
          <w:szCs w:val="22"/>
        </w:rPr>
        <w:t xml:space="preserve"> </w:t>
      </w:r>
      <w:r w:rsidR="00834B02" w:rsidRPr="00641FF1">
        <w:rPr>
          <w:sz w:val="22"/>
          <w:szCs w:val="22"/>
        </w:rPr>
        <w:t xml:space="preserve">indica se effettuare o meno il controllo di affidabilità del certificato per una firma digitale durante le verifiche prima di accettare un versamento. </w:t>
      </w:r>
    </w:p>
    <w:p w14:paraId="165F72EC" w14:textId="77777777" w:rsidR="00641FF1" w:rsidRDefault="00641FF1" w:rsidP="00641FF1">
      <w:pPr>
        <w:pStyle w:val="Contenutotabella"/>
        <w:jc w:val="both"/>
        <w:rPr>
          <w:sz w:val="22"/>
          <w:szCs w:val="22"/>
        </w:rPr>
      </w:pPr>
    </w:p>
    <w:p w14:paraId="3359C1BB" w14:textId="77777777" w:rsidR="00641FF1" w:rsidRDefault="00641FF1" w:rsidP="00641FF1">
      <w:pPr>
        <w:pStyle w:val="Contenutotabella"/>
        <w:jc w:val="both"/>
        <w:rPr>
          <w:sz w:val="22"/>
          <w:szCs w:val="22"/>
        </w:rPr>
      </w:pPr>
    </w:p>
    <w:p w14:paraId="0EFC99D4" w14:textId="77777777" w:rsidR="00641FF1" w:rsidRDefault="00641FF1" w:rsidP="00641FF1">
      <w:pPr>
        <w:pStyle w:val="Contenutotabella"/>
        <w:jc w:val="both"/>
        <w:rPr>
          <w:sz w:val="22"/>
          <w:szCs w:val="22"/>
        </w:rPr>
      </w:pPr>
    </w:p>
    <w:p w14:paraId="674F3F7C" w14:textId="77777777" w:rsidR="00641FF1" w:rsidRDefault="00641FF1" w:rsidP="00641FF1">
      <w:pPr>
        <w:pStyle w:val="Contenutotabella"/>
        <w:jc w:val="both"/>
        <w:rPr>
          <w:sz w:val="22"/>
          <w:szCs w:val="22"/>
        </w:rPr>
      </w:pPr>
    </w:p>
    <w:p w14:paraId="7963FA1A" w14:textId="77777777" w:rsidR="00641FF1" w:rsidRDefault="00641FF1" w:rsidP="00641FF1">
      <w:pPr>
        <w:pStyle w:val="Contenutotabella"/>
        <w:jc w:val="both"/>
        <w:rPr>
          <w:sz w:val="22"/>
          <w:szCs w:val="22"/>
        </w:rPr>
      </w:pPr>
    </w:p>
    <w:p w14:paraId="41E2D183" w14:textId="77777777" w:rsidR="00641FF1" w:rsidRDefault="00641FF1" w:rsidP="00641FF1">
      <w:pPr>
        <w:pStyle w:val="Contenutotabella"/>
        <w:jc w:val="both"/>
        <w:rPr>
          <w:sz w:val="22"/>
          <w:szCs w:val="22"/>
        </w:rPr>
      </w:pPr>
    </w:p>
    <w:p w14:paraId="6DBAAF4B" w14:textId="77777777" w:rsidR="00641FF1" w:rsidRPr="00641FF1" w:rsidRDefault="00641FF1" w:rsidP="00641FF1">
      <w:pPr>
        <w:pStyle w:val="Contenutotabella"/>
        <w:jc w:val="both"/>
        <w:rPr>
          <w:sz w:val="22"/>
          <w:szCs w:val="22"/>
        </w:rPr>
      </w:pPr>
    </w:p>
    <w:p w14:paraId="41CB9A95" w14:textId="321E20E2" w:rsidR="009F37FE" w:rsidRDefault="009F37FE" w:rsidP="009F37FE">
      <w:pPr>
        <w:pStyle w:val="Titolo2"/>
        <w:spacing w:line="240" w:lineRule="auto"/>
      </w:pPr>
      <w:bookmarkStart w:id="27" w:name="_Toc138176501"/>
      <w:r>
        <w:lastRenderedPageBreak/>
        <w:t>Tabella contenente i controlli effettuati per le varie tipologie di documento</w:t>
      </w:r>
      <w:bookmarkEnd w:id="27"/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66"/>
        <w:gridCol w:w="7462"/>
        <w:gridCol w:w="750"/>
      </w:tblGrid>
      <w:tr w:rsidR="009F37FE" w14:paraId="1B162937" w14:textId="77777777" w:rsidTr="004A7F11">
        <w:trPr>
          <w:trHeight w:val="300"/>
        </w:trPr>
        <w:tc>
          <w:tcPr>
            <w:tcW w:w="0" w:type="auto"/>
            <w:shd w:val="clear" w:color="auto" w:fill="4B87CB"/>
          </w:tcPr>
          <w:p w14:paraId="3AF61F25" w14:textId="77777777" w:rsidR="009F37FE" w:rsidRDefault="009F37FE" w:rsidP="004A7F11">
            <w:pPr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color w:val="FFFFFF"/>
              </w:rPr>
              <w:t>Tipo documento</w:t>
            </w:r>
          </w:p>
        </w:tc>
        <w:tc>
          <w:tcPr>
            <w:tcW w:w="0" w:type="auto"/>
            <w:shd w:val="clear" w:color="auto" w:fill="4B87CB"/>
          </w:tcPr>
          <w:p w14:paraId="0F15A031" w14:textId="77777777" w:rsidR="009F37FE" w:rsidRDefault="009F37FE" w:rsidP="004A7F11">
            <w:pPr>
              <w:spacing w:line="240" w:lineRule="auto"/>
            </w:pPr>
            <w:r>
              <w:rPr>
                <w:rFonts w:ascii="Times New Roman" w:hAnsi="Times New Roman"/>
                <w:b/>
                <w:color w:val="FFFFFF"/>
              </w:rPr>
              <w:t>Controlli disponibili</w:t>
            </w:r>
          </w:p>
        </w:tc>
        <w:tc>
          <w:tcPr>
            <w:tcW w:w="0" w:type="auto"/>
            <w:shd w:val="clear" w:color="auto" w:fill="4B87CB"/>
          </w:tcPr>
          <w:p w14:paraId="4BAF31CB" w14:textId="77777777" w:rsidR="009F37FE" w:rsidRDefault="009F37FE" w:rsidP="004A7F11">
            <w:pPr>
              <w:spacing w:line="240" w:lineRule="auto"/>
              <w:jc w:val="center"/>
            </w:pPr>
            <w:r>
              <w:rPr>
                <w:rFonts w:ascii="Times New Roman" w:hAnsi="Times New Roman"/>
                <w:b/>
                <w:color w:val="FFFFFF"/>
              </w:rPr>
              <w:t>Stato</w:t>
            </w:r>
          </w:p>
        </w:tc>
      </w:tr>
      <w:tr w:rsidR="009F37FE" w14:paraId="47083F9E" w14:textId="77777777" w:rsidTr="004A7F11">
        <w:tc>
          <w:tcPr>
            <w:tcW w:w="0" w:type="auto"/>
            <w:vMerge w:val="restart"/>
          </w:tcPr>
          <w:p w14:paraId="48DCCDA1" w14:textId="70D61D0C" w:rsidR="009F37FE" w:rsidRDefault="000D07AA" w:rsidP="004A7F11">
            <w:pPr>
              <w:spacing w:line="240" w:lineRule="auto"/>
            </w:pPr>
            <w:r>
              <w:t>TUTTI</w:t>
            </w:r>
          </w:p>
        </w:tc>
        <w:tc>
          <w:tcPr>
            <w:tcW w:w="0" w:type="auto"/>
          </w:tcPr>
          <w:p w14:paraId="59C965C4" w14:textId="77777777" w:rsidR="009F37FE" w:rsidRDefault="009F37FE" w:rsidP="004A7F11">
            <w:pPr>
              <w:spacing w:line="240" w:lineRule="auto"/>
            </w:pPr>
            <w:r>
              <w:t>Permetti il versamento di un documento con certificato non ancora valido</w:t>
            </w:r>
          </w:p>
        </w:tc>
        <w:tc>
          <w:tcPr>
            <w:tcW w:w="0" w:type="auto"/>
          </w:tcPr>
          <w:sdt>
            <w:sdtPr>
              <w:rPr>
                <w:sz w:val="20"/>
                <w:szCs w:val="20"/>
              </w:rPr>
              <w:id w:val="4132882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51E699" w14:textId="63006496" w:rsidR="009F37FE" w:rsidRPr="00BA3EE5" w:rsidRDefault="00BA3EE5" w:rsidP="00BA3EE5">
                <w:pPr>
                  <w:pStyle w:val="Contenutotabella"/>
                  <w:snapToGrid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RPr="00BA3E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9F37FE" w14:paraId="732BAF7D" w14:textId="77777777" w:rsidTr="004A7F11">
        <w:tc>
          <w:tcPr>
            <w:tcW w:w="0" w:type="auto"/>
            <w:vMerge/>
          </w:tcPr>
          <w:p w14:paraId="227D678B" w14:textId="77777777" w:rsidR="009F37FE" w:rsidRDefault="009F37FE" w:rsidP="004A7F11">
            <w:pPr>
              <w:spacing w:line="240" w:lineRule="auto"/>
            </w:pPr>
          </w:p>
        </w:tc>
        <w:tc>
          <w:tcPr>
            <w:tcW w:w="0" w:type="auto"/>
          </w:tcPr>
          <w:p w14:paraId="3FF9FC7D" w14:textId="77777777" w:rsidR="009F37FE" w:rsidRDefault="009F37FE" w:rsidP="004A7F11">
            <w:pPr>
              <w:spacing w:line="240" w:lineRule="auto"/>
            </w:pPr>
            <w:r>
              <w:t xml:space="preserve">Permetti il versamento di un documento con certificato non </w:t>
            </w:r>
            <w:r w:rsidRPr="00710BBC">
              <w:rPr>
                <w:i/>
                <w:iCs/>
              </w:rPr>
              <w:t>trusted</w:t>
            </w:r>
          </w:p>
        </w:tc>
        <w:tc>
          <w:tcPr>
            <w:tcW w:w="0" w:type="auto"/>
          </w:tcPr>
          <w:sdt>
            <w:sdtPr>
              <w:rPr>
                <w:sz w:val="20"/>
                <w:szCs w:val="20"/>
              </w:rPr>
              <w:id w:val="-6276948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581BB4" w14:textId="549D6D2F" w:rsidR="009F37FE" w:rsidRPr="00BA3EE5" w:rsidRDefault="00BA3EE5" w:rsidP="00BA3EE5">
                <w:pPr>
                  <w:pStyle w:val="Contenutotabella"/>
                  <w:snapToGrid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RPr="00BA3E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9F37FE" w14:paraId="2597AFF1" w14:textId="77777777" w:rsidTr="004A7F11">
        <w:tc>
          <w:tcPr>
            <w:tcW w:w="0" w:type="auto"/>
            <w:vMerge/>
          </w:tcPr>
          <w:p w14:paraId="6DF84C36" w14:textId="77777777" w:rsidR="009F37FE" w:rsidRDefault="009F37FE" w:rsidP="004A7F11">
            <w:pPr>
              <w:spacing w:line="240" w:lineRule="auto"/>
            </w:pPr>
          </w:p>
        </w:tc>
        <w:tc>
          <w:tcPr>
            <w:tcW w:w="0" w:type="auto"/>
          </w:tcPr>
          <w:p w14:paraId="6990B2EB" w14:textId="41A50D93" w:rsidR="009F37FE" w:rsidRDefault="009F37FE" w:rsidP="004A7F11">
            <w:pPr>
              <w:spacing w:line="240" w:lineRule="auto"/>
            </w:pPr>
            <w:r>
              <w:t>Permetti il versamento di un documento con certificato revocato</w:t>
            </w:r>
          </w:p>
        </w:tc>
        <w:tc>
          <w:tcPr>
            <w:tcW w:w="0" w:type="auto"/>
          </w:tcPr>
          <w:sdt>
            <w:sdtPr>
              <w:rPr>
                <w:sz w:val="20"/>
                <w:szCs w:val="20"/>
              </w:rPr>
              <w:id w:val="-1604871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2CD296" w14:textId="4D3437D2" w:rsidR="009F37FE" w:rsidRPr="00BA3EE5" w:rsidRDefault="00BA3EE5" w:rsidP="00BA3EE5">
                <w:pPr>
                  <w:pStyle w:val="Contenutotabella"/>
                  <w:snapToGrid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RPr="00BA3E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9F37FE" w14:paraId="5B2F1936" w14:textId="77777777" w:rsidTr="004A7F11">
        <w:tc>
          <w:tcPr>
            <w:tcW w:w="0" w:type="auto"/>
            <w:vMerge/>
          </w:tcPr>
          <w:p w14:paraId="4745764F" w14:textId="77777777" w:rsidR="009F37FE" w:rsidRDefault="009F37FE" w:rsidP="004A7F11">
            <w:pPr>
              <w:spacing w:line="240" w:lineRule="auto"/>
            </w:pPr>
          </w:p>
        </w:tc>
        <w:tc>
          <w:tcPr>
            <w:tcW w:w="0" w:type="auto"/>
          </w:tcPr>
          <w:p w14:paraId="4ED892A9" w14:textId="77777777" w:rsidR="009F37FE" w:rsidRDefault="009F37FE" w:rsidP="004A7F11">
            <w:pPr>
              <w:spacing w:line="240" w:lineRule="auto"/>
            </w:pPr>
            <w:r>
              <w:t>Permetti il versamento di un documento con certificato scaduto</w:t>
            </w:r>
          </w:p>
        </w:tc>
        <w:tc>
          <w:tcPr>
            <w:tcW w:w="0" w:type="auto"/>
          </w:tcPr>
          <w:sdt>
            <w:sdtPr>
              <w:rPr>
                <w:sz w:val="20"/>
                <w:szCs w:val="20"/>
              </w:rPr>
              <w:id w:val="-7316928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7F2EB1" w14:textId="6294B196" w:rsidR="009F37FE" w:rsidRPr="00BA3EE5" w:rsidRDefault="00BA3EE5" w:rsidP="00BA3EE5">
                <w:pPr>
                  <w:pStyle w:val="Contenutotabella"/>
                  <w:snapToGrid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RPr="00BA3E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9F37FE" w14:paraId="49F05C38" w14:textId="77777777" w:rsidTr="004A7F11">
        <w:tc>
          <w:tcPr>
            <w:tcW w:w="0" w:type="auto"/>
            <w:vMerge/>
          </w:tcPr>
          <w:p w14:paraId="38E70F73" w14:textId="77777777" w:rsidR="009F37FE" w:rsidRDefault="009F37FE" w:rsidP="004A7F11">
            <w:pPr>
              <w:spacing w:line="240" w:lineRule="auto"/>
            </w:pPr>
          </w:p>
        </w:tc>
        <w:tc>
          <w:tcPr>
            <w:tcW w:w="0" w:type="auto"/>
          </w:tcPr>
          <w:p w14:paraId="134878A9" w14:textId="77777777" w:rsidR="009F37FE" w:rsidRDefault="009F37FE" w:rsidP="004A7F11">
            <w:pPr>
              <w:spacing w:line="240" w:lineRule="auto"/>
            </w:pPr>
            <w:r>
              <w:t>Permetti il versamento di un documento alterato</w:t>
            </w:r>
          </w:p>
        </w:tc>
        <w:tc>
          <w:tcPr>
            <w:tcW w:w="0" w:type="auto"/>
          </w:tcPr>
          <w:sdt>
            <w:sdtPr>
              <w:rPr>
                <w:sz w:val="20"/>
                <w:szCs w:val="20"/>
              </w:rPr>
              <w:id w:val="8344213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49A29D" w14:textId="0543BA74" w:rsidR="009F37FE" w:rsidRPr="00BA3EE5" w:rsidRDefault="00BA3EE5" w:rsidP="00BA3EE5">
                <w:pPr>
                  <w:pStyle w:val="Contenutotabella"/>
                  <w:snapToGrid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 w:rsidRPr="00BA3E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9F37FE" w14:paraId="76BADEC6" w14:textId="77777777" w:rsidTr="004A7F11">
        <w:tc>
          <w:tcPr>
            <w:tcW w:w="0" w:type="auto"/>
            <w:vMerge/>
          </w:tcPr>
          <w:p w14:paraId="250E9B80" w14:textId="77777777" w:rsidR="009F37FE" w:rsidRDefault="009F37FE" w:rsidP="004A7F11">
            <w:pPr>
              <w:spacing w:line="240" w:lineRule="auto"/>
            </w:pPr>
          </w:p>
        </w:tc>
        <w:tc>
          <w:tcPr>
            <w:tcW w:w="0" w:type="auto"/>
          </w:tcPr>
          <w:p w14:paraId="3C703818" w14:textId="77777777" w:rsidR="009F37FE" w:rsidRDefault="009F37FE" w:rsidP="004A7F11">
            <w:pPr>
              <w:spacing w:line="240" w:lineRule="auto"/>
            </w:pPr>
            <w:r>
              <w:t>Permetti il versamento di documenti non firmati digitalmente</w:t>
            </w:r>
          </w:p>
        </w:tc>
        <w:tc>
          <w:tcPr>
            <w:tcW w:w="0" w:type="auto"/>
          </w:tcPr>
          <w:sdt>
            <w:sdtPr>
              <w:rPr>
                <w:sz w:val="20"/>
                <w:szCs w:val="20"/>
              </w:rPr>
              <w:id w:val="-3411971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3824CC35" w14:textId="52C1784F" w:rsidR="009F37FE" w:rsidRPr="00BA3EE5" w:rsidRDefault="000D07AA" w:rsidP="00BA3EE5">
                <w:pPr>
                  <w:pStyle w:val="Contenutotabella"/>
                  <w:snapToGrid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sdtContent>
          </w:sdt>
        </w:tc>
      </w:tr>
      <w:tr w:rsidR="009F37FE" w14:paraId="7F718917" w14:textId="77777777" w:rsidTr="004A7F11">
        <w:tc>
          <w:tcPr>
            <w:tcW w:w="0" w:type="auto"/>
            <w:vMerge/>
          </w:tcPr>
          <w:p w14:paraId="7A0143BE" w14:textId="77777777" w:rsidR="009F37FE" w:rsidRDefault="009F37FE" w:rsidP="004A7F11">
            <w:pPr>
              <w:spacing w:line="240" w:lineRule="auto"/>
            </w:pPr>
          </w:p>
        </w:tc>
        <w:tc>
          <w:tcPr>
            <w:tcW w:w="0" w:type="auto"/>
          </w:tcPr>
          <w:p w14:paraId="1D90CCEE" w14:textId="77777777" w:rsidR="009F37FE" w:rsidRDefault="009F37FE" w:rsidP="004A7F11">
            <w:pPr>
              <w:spacing w:line="240" w:lineRule="auto"/>
            </w:pPr>
            <w:r>
              <w:t>Effettua le verifiche sui certificati di firma dei documenti versati</w:t>
            </w:r>
          </w:p>
        </w:tc>
        <w:tc>
          <w:tcPr>
            <w:tcW w:w="0" w:type="auto"/>
          </w:tcPr>
          <w:sdt>
            <w:sdtPr>
              <w:rPr>
                <w:sz w:val="20"/>
                <w:szCs w:val="20"/>
              </w:rPr>
              <w:id w:val="-132365840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57129882" w14:textId="0E0DEC72" w:rsidR="009F37FE" w:rsidRPr="000D07AA" w:rsidRDefault="000D07AA" w:rsidP="000D07AA">
                <w:pPr>
                  <w:pStyle w:val="Contenutotabella"/>
                  <w:snapToGrid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sdtContent>
          </w:sdt>
        </w:tc>
      </w:tr>
      <w:tr w:rsidR="009F37FE" w14:paraId="2D6423E9" w14:textId="77777777" w:rsidTr="004A7F11">
        <w:tc>
          <w:tcPr>
            <w:tcW w:w="0" w:type="auto"/>
            <w:vMerge/>
          </w:tcPr>
          <w:p w14:paraId="41A53DB4" w14:textId="77777777" w:rsidR="009F37FE" w:rsidRDefault="009F37FE" w:rsidP="004A7F11">
            <w:pPr>
              <w:spacing w:line="240" w:lineRule="auto"/>
            </w:pPr>
          </w:p>
        </w:tc>
        <w:tc>
          <w:tcPr>
            <w:tcW w:w="0" w:type="auto"/>
          </w:tcPr>
          <w:p w14:paraId="7B3CF017" w14:textId="77777777" w:rsidR="009F37FE" w:rsidRDefault="009F37FE" w:rsidP="004A7F11">
            <w:pPr>
              <w:spacing w:line="240" w:lineRule="auto"/>
            </w:pPr>
            <w:r>
              <w:t>Effettua le verifiche relative ai controlli di revoca dei certificati di firma dei documenti versati</w:t>
            </w:r>
          </w:p>
        </w:tc>
        <w:tc>
          <w:tcPr>
            <w:tcW w:w="0" w:type="auto"/>
          </w:tcPr>
          <w:sdt>
            <w:sdtPr>
              <w:rPr>
                <w:sz w:val="20"/>
                <w:szCs w:val="20"/>
              </w:rPr>
              <w:id w:val="204000943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6BD38A0E" w14:textId="3A079063" w:rsidR="009F37FE" w:rsidRPr="000D07AA" w:rsidRDefault="000D07AA" w:rsidP="000D07AA">
                <w:pPr>
                  <w:pStyle w:val="Contenutotabella"/>
                  <w:snapToGrid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sdtContent>
          </w:sdt>
        </w:tc>
      </w:tr>
      <w:tr w:rsidR="009F37FE" w14:paraId="708F10ED" w14:textId="77777777" w:rsidTr="004A7F11">
        <w:tc>
          <w:tcPr>
            <w:tcW w:w="0" w:type="auto"/>
            <w:vMerge/>
          </w:tcPr>
          <w:p w14:paraId="75C27FFA" w14:textId="77777777" w:rsidR="009F37FE" w:rsidRDefault="009F37FE" w:rsidP="004A7F11">
            <w:pPr>
              <w:spacing w:line="240" w:lineRule="auto"/>
            </w:pPr>
          </w:p>
        </w:tc>
        <w:tc>
          <w:tcPr>
            <w:tcW w:w="0" w:type="auto"/>
          </w:tcPr>
          <w:p w14:paraId="41B48DF6" w14:textId="77777777" w:rsidR="009F37FE" w:rsidRDefault="009F37FE" w:rsidP="004A7F11">
            <w:pPr>
              <w:spacing w:line="240" w:lineRule="auto"/>
            </w:pPr>
            <w:r>
              <w:t xml:space="preserve">Effettua le verifiche sulla catena </w:t>
            </w:r>
            <w:r w:rsidRPr="00DF0F4A">
              <w:rPr>
                <w:i/>
                <w:iCs/>
              </w:rPr>
              <w:t>trusted</w:t>
            </w:r>
            <w:r>
              <w:t xml:space="preserve"> dei certificati di firma dei documenti versati</w:t>
            </w:r>
          </w:p>
        </w:tc>
        <w:tc>
          <w:tcPr>
            <w:tcW w:w="0" w:type="auto"/>
          </w:tcPr>
          <w:sdt>
            <w:sdtPr>
              <w:rPr>
                <w:sz w:val="20"/>
                <w:szCs w:val="20"/>
              </w:rPr>
              <w:id w:val="15279956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46B6DED3" w14:textId="6B50EA91" w:rsidR="009F37FE" w:rsidRPr="000D07AA" w:rsidRDefault="000D07AA" w:rsidP="000D07AA">
                <w:pPr>
                  <w:pStyle w:val="Contenutotabella"/>
                  <w:snapToGrid w:val="0"/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sdtContent>
          </w:sdt>
        </w:tc>
      </w:tr>
    </w:tbl>
    <w:p w14:paraId="18C71FC7" w14:textId="77777777" w:rsidR="001176A8" w:rsidRDefault="001176A8"/>
    <w:p w14:paraId="2A1AC8D8" w14:textId="5C866C8E" w:rsidR="001176A8" w:rsidRPr="00641FF1" w:rsidRDefault="00834B02">
      <w:pPr>
        <w:suppressAutoHyphens w:val="0"/>
        <w:spacing w:line="240" w:lineRule="auto"/>
        <w:rPr>
          <w:sz w:val="22"/>
          <w:szCs w:val="22"/>
        </w:rPr>
      </w:pPr>
      <w:r w:rsidRPr="00641FF1">
        <w:rPr>
          <w:sz w:val="22"/>
          <w:szCs w:val="22"/>
        </w:rPr>
        <w:t>Se non diversamente specificato la configurazione di default prevede</w:t>
      </w:r>
      <w:r w:rsidR="000D07AA" w:rsidRPr="00641FF1">
        <w:rPr>
          <w:sz w:val="22"/>
          <w:szCs w:val="22"/>
        </w:rPr>
        <w:t xml:space="preserve"> che vengano attivate le seguenti opzioni</w:t>
      </w:r>
      <w:r w:rsidRPr="00641FF1">
        <w:rPr>
          <w:sz w:val="22"/>
          <w:szCs w:val="22"/>
        </w:rPr>
        <w:t>:</w:t>
      </w:r>
    </w:p>
    <w:p w14:paraId="35804994" w14:textId="439E2C82" w:rsidR="000D07AA" w:rsidRPr="00641FF1" w:rsidRDefault="000D07AA">
      <w:pPr>
        <w:numPr>
          <w:ilvl w:val="0"/>
          <w:numId w:val="4"/>
        </w:numPr>
        <w:spacing w:line="240" w:lineRule="auto"/>
        <w:ind w:left="714" w:hanging="357"/>
        <w:rPr>
          <w:sz w:val="22"/>
          <w:szCs w:val="22"/>
        </w:rPr>
      </w:pPr>
      <w:r w:rsidRPr="00641FF1">
        <w:rPr>
          <w:sz w:val="22"/>
          <w:szCs w:val="22"/>
        </w:rPr>
        <w:t>Permetti il versamento di documenti non firmati digitalmente</w:t>
      </w:r>
    </w:p>
    <w:p w14:paraId="261E4CDF" w14:textId="412617C9" w:rsidR="000D07AA" w:rsidRPr="00641FF1" w:rsidRDefault="000D07AA">
      <w:pPr>
        <w:numPr>
          <w:ilvl w:val="0"/>
          <w:numId w:val="4"/>
        </w:numPr>
        <w:spacing w:line="240" w:lineRule="auto"/>
        <w:ind w:left="714" w:hanging="357"/>
        <w:rPr>
          <w:sz w:val="22"/>
          <w:szCs w:val="22"/>
        </w:rPr>
      </w:pPr>
      <w:r w:rsidRPr="00641FF1">
        <w:rPr>
          <w:sz w:val="22"/>
          <w:szCs w:val="22"/>
        </w:rPr>
        <w:t>Effettua le verifiche sui certificati di firma dei documenti versati</w:t>
      </w:r>
    </w:p>
    <w:p w14:paraId="6D6B44DF" w14:textId="5C15DB4A" w:rsidR="000D07AA" w:rsidRPr="00641FF1" w:rsidRDefault="000D07AA">
      <w:pPr>
        <w:numPr>
          <w:ilvl w:val="0"/>
          <w:numId w:val="4"/>
        </w:numPr>
        <w:spacing w:line="240" w:lineRule="auto"/>
        <w:ind w:left="714" w:hanging="357"/>
        <w:rPr>
          <w:sz w:val="22"/>
          <w:szCs w:val="22"/>
        </w:rPr>
      </w:pPr>
      <w:r w:rsidRPr="00641FF1">
        <w:rPr>
          <w:sz w:val="22"/>
          <w:szCs w:val="22"/>
        </w:rPr>
        <w:t>Effettua le verifiche relative ai controlli di revoca dei certificati di firma dei documenti versati</w:t>
      </w:r>
    </w:p>
    <w:p w14:paraId="4D8A82CB" w14:textId="55C88893" w:rsidR="000D07AA" w:rsidRDefault="000D07AA">
      <w:pPr>
        <w:numPr>
          <w:ilvl w:val="0"/>
          <w:numId w:val="4"/>
        </w:numPr>
        <w:spacing w:line="240" w:lineRule="auto"/>
        <w:ind w:left="714" w:hanging="357"/>
        <w:rPr>
          <w:sz w:val="22"/>
          <w:szCs w:val="22"/>
        </w:rPr>
      </w:pPr>
      <w:r w:rsidRPr="00641FF1">
        <w:rPr>
          <w:sz w:val="22"/>
          <w:szCs w:val="22"/>
        </w:rPr>
        <w:t xml:space="preserve">Effettua le verifiche sulla catena </w:t>
      </w:r>
      <w:r w:rsidRPr="00641FF1">
        <w:rPr>
          <w:i/>
          <w:iCs/>
          <w:sz w:val="22"/>
          <w:szCs w:val="22"/>
        </w:rPr>
        <w:t>trusted</w:t>
      </w:r>
      <w:r w:rsidRPr="00641FF1">
        <w:rPr>
          <w:sz w:val="22"/>
          <w:szCs w:val="22"/>
        </w:rPr>
        <w:t xml:space="preserve"> dei certificati di firma dei documenti versati</w:t>
      </w:r>
    </w:p>
    <w:p w14:paraId="4223261E" w14:textId="77777777" w:rsidR="001176A8" w:rsidRDefault="00834B02">
      <w:pPr>
        <w:pStyle w:val="Titolo1"/>
      </w:pPr>
      <w:bookmarkStart w:id="28" w:name="_Toc71035736"/>
      <w:bookmarkStart w:id="29" w:name="_Toc138176502"/>
      <w:r>
        <w:lastRenderedPageBreak/>
        <w:t>Gestione Pacchetti di Archiviazione (PdA)</w:t>
      </w:r>
      <w:bookmarkEnd w:id="28"/>
      <w:bookmarkEnd w:id="29"/>
    </w:p>
    <w:p w14:paraId="597A2157" w14:textId="77777777" w:rsidR="001176A8" w:rsidRDefault="00834B02">
      <w:pPr>
        <w:pStyle w:val="Titolo2"/>
      </w:pPr>
      <w:bookmarkStart w:id="30" w:name="_Toc71035737"/>
      <w:bookmarkStart w:id="31" w:name="_Toc138176503"/>
      <w:r>
        <w:t>Regole Creazione PdA</w:t>
      </w:r>
      <w:bookmarkEnd w:id="30"/>
      <w:bookmarkEnd w:id="31"/>
    </w:p>
    <w:p w14:paraId="3D5DFBA5" w14:textId="77777777" w:rsidR="001176A8" w:rsidRPr="005D620A" w:rsidRDefault="00834B02">
      <w:pPr>
        <w:rPr>
          <w:sz w:val="22"/>
          <w:szCs w:val="22"/>
        </w:rPr>
      </w:pPr>
      <w:r w:rsidRPr="005D620A">
        <w:rPr>
          <w:sz w:val="22"/>
          <w:szCs w:val="22"/>
        </w:rPr>
        <w:t>I criteri per la creazione dei PdA si determinano impostando dei criteri sia sui metadati del documento sia sui dati sia sulle proprietà, elenchiamo di seguito le proprietà disponibili:</w:t>
      </w:r>
    </w:p>
    <w:p w14:paraId="598BB824" w14:textId="77777777" w:rsidR="001176A8" w:rsidRPr="005D620A" w:rsidRDefault="00834B02">
      <w:pPr>
        <w:numPr>
          <w:ilvl w:val="0"/>
          <w:numId w:val="3"/>
        </w:numPr>
        <w:rPr>
          <w:sz w:val="22"/>
          <w:szCs w:val="22"/>
        </w:rPr>
      </w:pPr>
      <w:r w:rsidRPr="005D620A">
        <w:rPr>
          <w:sz w:val="22"/>
          <w:szCs w:val="22"/>
        </w:rPr>
        <w:t>Formato File</w:t>
      </w:r>
    </w:p>
    <w:p w14:paraId="602416B1" w14:textId="77777777" w:rsidR="001176A8" w:rsidRPr="005D620A" w:rsidRDefault="00834B02">
      <w:pPr>
        <w:numPr>
          <w:ilvl w:val="0"/>
          <w:numId w:val="3"/>
        </w:numPr>
        <w:rPr>
          <w:sz w:val="22"/>
          <w:szCs w:val="22"/>
        </w:rPr>
      </w:pPr>
      <w:r w:rsidRPr="005D620A">
        <w:rPr>
          <w:sz w:val="22"/>
          <w:szCs w:val="22"/>
        </w:rPr>
        <w:t>Stato Archiviazione (Non Conservato)</w:t>
      </w:r>
    </w:p>
    <w:p w14:paraId="6387676E" w14:textId="77777777" w:rsidR="001176A8" w:rsidRPr="005D620A" w:rsidRDefault="00834B02">
      <w:pPr>
        <w:numPr>
          <w:ilvl w:val="0"/>
          <w:numId w:val="3"/>
        </w:numPr>
        <w:rPr>
          <w:sz w:val="22"/>
          <w:szCs w:val="22"/>
        </w:rPr>
      </w:pPr>
      <w:r w:rsidRPr="005D620A">
        <w:rPr>
          <w:sz w:val="22"/>
          <w:szCs w:val="22"/>
        </w:rPr>
        <w:t>Tipo Documento</w:t>
      </w:r>
    </w:p>
    <w:p w14:paraId="5C97CCB6" w14:textId="77777777" w:rsidR="001176A8" w:rsidRPr="005D620A" w:rsidRDefault="00834B02">
      <w:pPr>
        <w:numPr>
          <w:ilvl w:val="0"/>
          <w:numId w:val="3"/>
        </w:numPr>
        <w:rPr>
          <w:color w:val="000000"/>
          <w:sz w:val="22"/>
          <w:szCs w:val="22"/>
        </w:rPr>
      </w:pPr>
      <w:r w:rsidRPr="005D620A">
        <w:rPr>
          <w:color w:val="000000"/>
          <w:sz w:val="22"/>
          <w:szCs w:val="22"/>
        </w:rPr>
        <w:t>Dalla Data Scadenza Firma</w:t>
      </w:r>
    </w:p>
    <w:p w14:paraId="46955595" w14:textId="77777777" w:rsidR="001176A8" w:rsidRPr="005D620A" w:rsidRDefault="00834B02">
      <w:pPr>
        <w:numPr>
          <w:ilvl w:val="0"/>
          <w:numId w:val="3"/>
        </w:numPr>
        <w:rPr>
          <w:color w:val="000000"/>
          <w:sz w:val="22"/>
          <w:szCs w:val="22"/>
        </w:rPr>
      </w:pPr>
      <w:r w:rsidRPr="005D620A">
        <w:rPr>
          <w:color w:val="000000"/>
          <w:sz w:val="22"/>
          <w:szCs w:val="22"/>
        </w:rPr>
        <w:t>Alla Data Scadenza Firma</w:t>
      </w:r>
    </w:p>
    <w:p w14:paraId="6A010B72" w14:textId="77777777" w:rsidR="001176A8" w:rsidRPr="005D620A" w:rsidRDefault="00834B02">
      <w:pPr>
        <w:numPr>
          <w:ilvl w:val="0"/>
          <w:numId w:val="3"/>
        </w:numPr>
        <w:rPr>
          <w:color w:val="000000"/>
          <w:sz w:val="22"/>
          <w:szCs w:val="22"/>
        </w:rPr>
      </w:pPr>
      <w:r w:rsidRPr="005D620A">
        <w:rPr>
          <w:color w:val="000000"/>
          <w:sz w:val="22"/>
          <w:szCs w:val="22"/>
        </w:rPr>
        <w:t>Dalla Data Inserimento</w:t>
      </w:r>
    </w:p>
    <w:p w14:paraId="4520F7D8" w14:textId="77777777" w:rsidR="001176A8" w:rsidRPr="005D620A" w:rsidRDefault="00834B02">
      <w:pPr>
        <w:numPr>
          <w:ilvl w:val="0"/>
          <w:numId w:val="3"/>
        </w:numPr>
        <w:rPr>
          <w:sz w:val="22"/>
          <w:szCs w:val="22"/>
        </w:rPr>
      </w:pPr>
      <w:r w:rsidRPr="005D620A">
        <w:rPr>
          <w:color w:val="000000"/>
          <w:sz w:val="22"/>
          <w:szCs w:val="22"/>
        </w:rPr>
        <w:t>Alla Data Inserimento</w:t>
      </w:r>
      <w:r w:rsidRPr="005D620A">
        <w:rPr>
          <w:sz w:val="22"/>
          <w:szCs w:val="22"/>
        </w:rPr>
        <w:t xml:space="preserve"> </w:t>
      </w:r>
    </w:p>
    <w:p w14:paraId="1CD0F4BC" w14:textId="77777777" w:rsidR="001176A8" w:rsidRPr="005D620A" w:rsidRDefault="00834B02">
      <w:pPr>
        <w:numPr>
          <w:ilvl w:val="0"/>
          <w:numId w:val="3"/>
        </w:numPr>
        <w:rPr>
          <w:sz w:val="22"/>
          <w:szCs w:val="22"/>
        </w:rPr>
      </w:pPr>
      <w:r w:rsidRPr="005D620A">
        <w:rPr>
          <w:color w:val="000000"/>
          <w:sz w:val="22"/>
          <w:szCs w:val="22"/>
        </w:rPr>
        <w:t>Firma</w:t>
      </w:r>
      <w:r w:rsidRPr="005D620A">
        <w:rPr>
          <w:sz w:val="22"/>
          <w:szCs w:val="22"/>
        </w:rPr>
        <w:t xml:space="preserve"> (Tutti, Firmati Validi e Invalidi, Firmati Validi, Firmati Invalidi, Non Firmati e Firmati Invalidi, Non Firmati e Firmati Validi)</w:t>
      </w:r>
    </w:p>
    <w:p w14:paraId="17498CEB" w14:textId="77777777" w:rsidR="001176A8" w:rsidRPr="005D620A" w:rsidRDefault="00834B02">
      <w:pPr>
        <w:numPr>
          <w:ilvl w:val="0"/>
          <w:numId w:val="3"/>
        </w:numPr>
        <w:rPr>
          <w:sz w:val="22"/>
          <w:szCs w:val="22"/>
        </w:rPr>
      </w:pPr>
      <w:r w:rsidRPr="005D620A">
        <w:rPr>
          <w:color w:val="000000"/>
          <w:sz w:val="22"/>
          <w:szCs w:val="22"/>
        </w:rPr>
        <w:t xml:space="preserve">Forza Conservazione valori possibili: </w:t>
      </w:r>
      <w:r w:rsidRPr="005D620A">
        <w:rPr>
          <w:sz w:val="22"/>
          <w:szCs w:val="22"/>
        </w:rPr>
        <w:t>Attivo, Disattivo</w:t>
      </w:r>
    </w:p>
    <w:p w14:paraId="7BAFC4D2" w14:textId="77777777" w:rsidR="001176A8" w:rsidRPr="005D620A" w:rsidRDefault="00834B02">
      <w:pPr>
        <w:numPr>
          <w:ilvl w:val="0"/>
          <w:numId w:val="3"/>
        </w:numPr>
        <w:rPr>
          <w:sz w:val="22"/>
          <w:szCs w:val="22"/>
        </w:rPr>
      </w:pPr>
      <w:r w:rsidRPr="005D620A">
        <w:rPr>
          <w:color w:val="000000"/>
          <w:sz w:val="22"/>
          <w:szCs w:val="22"/>
        </w:rPr>
        <w:t>Forza Accettazione</w:t>
      </w:r>
      <w:r w:rsidRPr="005D620A">
        <w:rPr>
          <w:sz w:val="22"/>
          <w:szCs w:val="22"/>
        </w:rPr>
        <w:t xml:space="preserve"> </w:t>
      </w:r>
      <w:r w:rsidRPr="005D620A">
        <w:rPr>
          <w:color w:val="000000"/>
          <w:sz w:val="22"/>
          <w:szCs w:val="22"/>
        </w:rPr>
        <w:t>valori possibili:</w:t>
      </w:r>
      <w:r w:rsidRPr="005D620A">
        <w:rPr>
          <w:sz w:val="22"/>
          <w:szCs w:val="22"/>
        </w:rPr>
        <w:t xml:space="preserve"> Attivo, Disattivo</w:t>
      </w:r>
      <w:r w:rsidRPr="005D620A">
        <w:rPr>
          <w:sz w:val="22"/>
          <w:szCs w:val="22"/>
        </w:rPr>
        <w:br/>
      </w:r>
    </w:p>
    <w:p w14:paraId="211EA7FF" w14:textId="77777777" w:rsidR="001176A8" w:rsidRPr="005D620A" w:rsidRDefault="00834B02">
      <w:pPr>
        <w:rPr>
          <w:sz w:val="22"/>
          <w:szCs w:val="22"/>
        </w:rPr>
      </w:pPr>
      <w:r w:rsidRPr="005D620A">
        <w:rPr>
          <w:sz w:val="22"/>
          <w:szCs w:val="22"/>
        </w:rPr>
        <w:t>esempio di una regola per la creazione dei blocchi</w:t>
      </w:r>
    </w:p>
    <w:p w14:paraId="301FB748" w14:textId="77777777" w:rsidR="001176A8" w:rsidRPr="005D620A" w:rsidRDefault="00834B02">
      <w:pPr>
        <w:numPr>
          <w:ilvl w:val="0"/>
          <w:numId w:val="7"/>
        </w:numPr>
        <w:rPr>
          <w:sz w:val="22"/>
          <w:szCs w:val="22"/>
        </w:rPr>
      </w:pPr>
      <w:r w:rsidRPr="005D620A">
        <w:rPr>
          <w:sz w:val="22"/>
          <w:szCs w:val="22"/>
        </w:rPr>
        <w:t xml:space="preserve">Formati file= Tutti  </w:t>
      </w:r>
    </w:p>
    <w:p w14:paraId="4BC7103C" w14:textId="77777777" w:rsidR="001176A8" w:rsidRPr="005D620A" w:rsidRDefault="00834B02">
      <w:pPr>
        <w:numPr>
          <w:ilvl w:val="0"/>
          <w:numId w:val="7"/>
        </w:numPr>
        <w:rPr>
          <w:sz w:val="22"/>
          <w:szCs w:val="22"/>
        </w:rPr>
      </w:pPr>
      <w:r w:rsidRPr="005D620A">
        <w:rPr>
          <w:sz w:val="22"/>
          <w:szCs w:val="22"/>
        </w:rPr>
        <w:t>Stato Conservazione =Non Conservato</w:t>
      </w:r>
    </w:p>
    <w:p w14:paraId="2EC6A7CA" w14:textId="69446832" w:rsidR="001176A8" w:rsidRPr="005D620A" w:rsidRDefault="00834B02">
      <w:pPr>
        <w:numPr>
          <w:ilvl w:val="0"/>
          <w:numId w:val="7"/>
        </w:numPr>
        <w:rPr>
          <w:sz w:val="22"/>
          <w:szCs w:val="22"/>
        </w:rPr>
      </w:pPr>
      <w:r w:rsidRPr="005D620A">
        <w:rPr>
          <w:sz w:val="22"/>
          <w:szCs w:val="22"/>
        </w:rPr>
        <w:t>Firma=</w:t>
      </w:r>
      <w:r w:rsidR="000D07AA">
        <w:rPr>
          <w:sz w:val="22"/>
          <w:szCs w:val="22"/>
        </w:rPr>
        <w:t>Tutti</w:t>
      </w:r>
    </w:p>
    <w:p w14:paraId="161FA9A2" w14:textId="77777777" w:rsidR="001176A8" w:rsidRPr="005D620A" w:rsidRDefault="00834B02">
      <w:pPr>
        <w:numPr>
          <w:ilvl w:val="0"/>
          <w:numId w:val="7"/>
        </w:numPr>
        <w:rPr>
          <w:sz w:val="22"/>
          <w:szCs w:val="22"/>
        </w:rPr>
      </w:pPr>
      <w:r w:rsidRPr="005D620A">
        <w:rPr>
          <w:color w:val="000000"/>
          <w:sz w:val="22"/>
          <w:szCs w:val="22"/>
        </w:rPr>
        <w:t>Forza Conservazione=</w:t>
      </w:r>
      <w:r w:rsidRPr="005D620A">
        <w:rPr>
          <w:sz w:val="22"/>
          <w:szCs w:val="22"/>
        </w:rPr>
        <w:t>Attivo</w:t>
      </w:r>
    </w:p>
    <w:p w14:paraId="57BB56A2" w14:textId="78C20E51" w:rsidR="001176A8" w:rsidRPr="00641FF1" w:rsidRDefault="00834B02">
      <w:pPr>
        <w:numPr>
          <w:ilvl w:val="0"/>
          <w:numId w:val="7"/>
        </w:numPr>
      </w:pPr>
      <w:r w:rsidRPr="005D620A">
        <w:rPr>
          <w:color w:val="000000"/>
          <w:sz w:val="22"/>
          <w:szCs w:val="22"/>
        </w:rPr>
        <w:t>Forza Accettazione=</w:t>
      </w:r>
      <w:r w:rsidRPr="005D620A">
        <w:rPr>
          <w:sz w:val="22"/>
          <w:szCs w:val="22"/>
        </w:rPr>
        <w:t>Attivo</w:t>
      </w:r>
    </w:p>
    <w:p w14:paraId="34B8AC69" w14:textId="77777777" w:rsidR="00641FF1" w:rsidRDefault="00641FF1" w:rsidP="00641FF1">
      <w:pPr>
        <w:rPr>
          <w:sz w:val="22"/>
          <w:szCs w:val="22"/>
        </w:rPr>
      </w:pPr>
    </w:p>
    <w:p w14:paraId="3F9D0586" w14:textId="77777777" w:rsidR="00641FF1" w:rsidRDefault="00641FF1" w:rsidP="00641FF1">
      <w:pPr>
        <w:rPr>
          <w:sz w:val="22"/>
          <w:szCs w:val="22"/>
        </w:rPr>
      </w:pPr>
    </w:p>
    <w:p w14:paraId="7533EE2A" w14:textId="77777777" w:rsidR="00641FF1" w:rsidRDefault="00641FF1" w:rsidP="00641FF1">
      <w:pPr>
        <w:rPr>
          <w:sz w:val="22"/>
          <w:szCs w:val="22"/>
        </w:rPr>
      </w:pPr>
    </w:p>
    <w:p w14:paraId="3AFB51FE" w14:textId="77777777" w:rsidR="00641FF1" w:rsidRDefault="00641FF1" w:rsidP="00641FF1">
      <w:pPr>
        <w:rPr>
          <w:sz w:val="22"/>
          <w:szCs w:val="22"/>
        </w:rPr>
      </w:pPr>
    </w:p>
    <w:p w14:paraId="55AAD6DA" w14:textId="77777777" w:rsidR="00641FF1" w:rsidRDefault="00641FF1" w:rsidP="00641FF1">
      <w:pPr>
        <w:rPr>
          <w:sz w:val="22"/>
          <w:szCs w:val="22"/>
        </w:rPr>
      </w:pPr>
    </w:p>
    <w:p w14:paraId="49D45DAC" w14:textId="77777777" w:rsidR="00641FF1" w:rsidRDefault="00641FF1" w:rsidP="00641FF1"/>
    <w:p w14:paraId="48F77A30" w14:textId="77777777" w:rsidR="001176A8" w:rsidRDefault="001176A8"/>
    <w:tbl>
      <w:tblPr>
        <w:tblStyle w:val="Tabellaelenco3-colore11"/>
        <w:tblW w:w="7439" w:type="dxa"/>
        <w:jc w:val="center"/>
        <w:tblLayout w:type="fixed"/>
        <w:tblLook w:val="0020" w:firstRow="1" w:lastRow="0" w:firstColumn="0" w:lastColumn="0" w:noHBand="0" w:noVBand="0"/>
      </w:tblPr>
      <w:tblGrid>
        <w:gridCol w:w="3575"/>
        <w:gridCol w:w="3864"/>
      </w:tblGrid>
      <w:tr w:rsidR="001176A8" w14:paraId="1746577A" w14:textId="77777777" w:rsidTr="001176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5" w:type="dxa"/>
            <w:tcBorders>
              <w:bottom w:val="nil"/>
            </w:tcBorders>
          </w:tcPr>
          <w:p w14:paraId="59176E82" w14:textId="77777777" w:rsidR="001176A8" w:rsidRPr="005D620A" w:rsidRDefault="00834B02">
            <w:pPr>
              <w:pStyle w:val="Contenutotabella"/>
              <w:snapToGrid w:val="0"/>
              <w:spacing w:line="240" w:lineRule="auto"/>
              <w:rPr>
                <w:rFonts w:asciiTheme="minorHAnsi" w:hAnsiTheme="minorHAnsi" w:cstheme="minorHAnsi"/>
                <w:color w:val="FFFFFF"/>
                <w:sz w:val="22"/>
                <w:szCs w:val="22"/>
                <w:lang w:eastAsia="it-IT"/>
              </w:rPr>
            </w:pPr>
            <w:r w:rsidRPr="005D620A">
              <w:rPr>
                <w:rFonts w:asciiTheme="minorHAnsi" w:hAnsiTheme="minorHAnsi" w:cstheme="minorHAnsi"/>
                <w:color w:val="FFFFFF"/>
                <w:sz w:val="22"/>
                <w:szCs w:val="22"/>
                <w:lang w:eastAsia="it-IT"/>
              </w:rPr>
              <w:lastRenderedPageBreak/>
              <w:t>Nome regola</w:t>
            </w:r>
          </w:p>
        </w:tc>
        <w:tc>
          <w:tcPr>
            <w:tcW w:w="3863" w:type="dxa"/>
            <w:tcBorders>
              <w:left w:val="nil"/>
              <w:bottom w:val="nil"/>
            </w:tcBorders>
          </w:tcPr>
          <w:p w14:paraId="72F760B8" w14:textId="77777777" w:rsidR="001176A8" w:rsidRPr="005D620A" w:rsidRDefault="00834B02">
            <w:pPr>
              <w:pStyle w:val="Contenutotabella"/>
              <w:snapToGrid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/>
                <w:sz w:val="22"/>
                <w:szCs w:val="22"/>
                <w:lang w:eastAsia="it-IT"/>
              </w:rPr>
            </w:pPr>
            <w:r w:rsidRPr="005D620A">
              <w:rPr>
                <w:rFonts w:asciiTheme="minorHAnsi" w:hAnsiTheme="minorHAnsi" w:cstheme="minorHAnsi"/>
                <w:color w:val="FFFFFF"/>
                <w:sz w:val="22"/>
                <w:szCs w:val="22"/>
                <w:lang w:eastAsia="it-IT"/>
              </w:rPr>
              <w:t>Criteri regola</w:t>
            </w:r>
          </w:p>
        </w:tc>
      </w:tr>
      <w:tr w:rsidR="001176A8" w14:paraId="67E5FA1B" w14:textId="77777777" w:rsidTr="0011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5" w:type="dxa"/>
          </w:tcPr>
          <w:p w14:paraId="009694B4" w14:textId="77777777" w:rsidR="001176A8" w:rsidRPr="005D620A" w:rsidRDefault="00834B02">
            <w:pPr>
              <w:pStyle w:val="Contenutotabella"/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5D620A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Tipo documento</w:t>
            </w:r>
          </w:p>
        </w:tc>
        <w:tc>
          <w:tcPr>
            <w:tcW w:w="3863" w:type="dxa"/>
            <w:tcBorders>
              <w:left w:val="nil"/>
            </w:tcBorders>
          </w:tcPr>
          <w:p w14:paraId="2BD36567" w14:textId="77777777" w:rsidR="001176A8" w:rsidRPr="005D620A" w:rsidRDefault="001176A8">
            <w:pPr>
              <w:pStyle w:val="Contenutotabella"/>
              <w:snapToGri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1176A8" w14:paraId="7E331CE9" w14:textId="77777777" w:rsidTr="001176A8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5" w:type="dxa"/>
            <w:tcBorders>
              <w:top w:val="nil"/>
              <w:bottom w:val="nil"/>
            </w:tcBorders>
          </w:tcPr>
          <w:p w14:paraId="7CB8D368" w14:textId="77777777" w:rsidR="001176A8" w:rsidRPr="005D620A" w:rsidRDefault="00834B02">
            <w:pPr>
              <w:pStyle w:val="Contenutotabella"/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5D620A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Stato archiviazione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</w:tcBorders>
          </w:tcPr>
          <w:p w14:paraId="59932D06" w14:textId="77777777" w:rsidR="001176A8" w:rsidRPr="005D620A" w:rsidRDefault="001176A8">
            <w:pPr>
              <w:pStyle w:val="Contenutotabella"/>
              <w:snapToGri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1176A8" w14:paraId="3F5DAAFC" w14:textId="77777777" w:rsidTr="0011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5" w:type="dxa"/>
          </w:tcPr>
          <w:p w14:paraId="09E91FC4" w14:textId="77777777" w:rsidR="001176A8" w:rsidRPr="005D620A" w:rsidRDefault="00834B02">
            <w:pPr>
              <w:pStyle w:val="Contenutotabella"/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5D620A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Firma</w:t>
            </w:r>
          </w:p>
        </w:tc>
        <w:tc>
          <w:tcPr>
            <w:tcW w:w="3863" w:type="dxa"/>
            <w:tcBorders>
              <w:left w:val="nil"/>
            </w:tcBorders>
          </w:tcPr>
          <w:p w14:paraId="4F746543" w14:textId="77777777" w:rsidR="001176A8" w:rsidRPr="005D620A" w:rsidRDefault="001176A8">
            <w:pPr>
              <w:pStyle w:val="Contenutotabella"/>
              <w:snapToGri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1176A8" w14:paraId="0C364082" w14:textId="77777777" w:rsidTr="001176A8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5" w:type="dxa"/>
            <w:tcBorders>
              <w:top w:val="nil"/>
            </w:tcBorders>
          </w:tcPr>
          <w:p w14:paraId="077551C1" w14:textId="77777777" w:rsidR="001176A8" w:rsidRPr="005D620A" w:rsidRDefault="001176A8">
            <w:pPr>
              <w:pStyle w:val="Contenutotabella"/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863" w:type="dxa"/>
            <w:tcBorders>
              <w:top w:val="nil"/>
              <w:left w:val="nil"/>
            </w:tcBorders>
          </w:tcPr>
          <w:p w14:paraId="3ACE022D" w14:textId="77777777" w:rsidR="001176A8" w:rsidRPr="005D620A" w:rsidRDefault="001176A8">
            <w:pPr>
              <w:pStyle w:val="Contenutotabella"/>
              <w:snapToGri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</w:tbl>
    <w:p w14:paraId="18556BA2" w14:textId="77777777" w:rsidR="001176A8" w:rsidRDefault="001176A8"/>
    <w:p w14:paraId="200EE65E" w14:textId="77777777" w:rsidR="001176A8" w:rsidRPr="005D620A" w:rsidRDefault="00834B02">
      <w:pPr>
        <w:rPr>
          <w:sz w:val="22"/>
          <w:szCs w:val="22"/>
        </w:rPr>
      </w:pPr>
      <w:r w:rsidRPr="005D620A">
        <w:rPr>
          <w:sz w:val="22"/>
          <w:szCs w:val="22"/>
        </w:rPr>
        <w:t>Se non diversamente specificato la regola è:</w:t>
      </w:r>
    </w:p>
    <w:p w14:paraId="76A866AF" w14:textId="77777777" w:rsidR="001176A8" w:rsidRPr="005D620A" w:rsidRDefault="00834B02">
      <w:pPr>
        <w:numPr>
          <w:ilvl w:val="0"/>
          <w:numId w:val="5"/>
        </w:numPr>
        <w:rPr>
          <w:sz w:val="22"/>
          <w:szCs w:val="22"/>
        </w:rPr>
      </w:pPr>
      <w:r w:rsidRPr="005D620A">
        <w:rPr>
          <w:sz w:val="22"/>
          <w:szCs w:val="22"/>
        </w:rPr>
        <w:t>Stato Conservazione =Non Conservato</w:t>
      </w:r>
    </w:p>
    <w:p w14:paraId="35782CCE" w14:textId="77777777" w:rsidR="001176A8" w:rsidRPr="005D620A" w:rsidRDefault="00834B02">
      <w:pPr>
        <w:numPr>
          <w:ilvl w:val="0"/>
          <w:numId w:val="5"/>
        </w:numPr>
        <w:rPr>
          <w:sz w:val="22"/>
          <w:szCs w:val="22"/>
        </w:rPr>
      </w:pPr>
      <w:r w:rsidRPr="005D620A">
        <w:rPr>
          <w:sz w:val="22"/>
          <w:szCs w:val="22"/>
        </w:rPr>
        <w:t xml:space="preserve">Formati file= Tutti  </w:t>
      </w:r>
    </w:p>
    <w:p w14:paraId="5E5B9D98" w14:textId="77777777" w:rsidR="001176A8" w:rsidRPr="005D620A" w:rsidRDefault="00834B02">
      <w:pPr>
        <w:numPr>
          <w:ilvl w:val="0"/>
          <w:numId w:val="5"/>
        </w:numPr>
        <w:rPr>
          <w:sz w:val="22"/>
          <w:szCs w:val="22"/>
        </w:rPr>
      </w:pPr>
      <w:r w:rsidRPr="005D620A">
        <w:rPr>
          <w:sz w:val="22"/>
          <w:szCs w:val="22"/>
        </w:rPr>
        <w:t xml:space="preserve">Suddivisi per </w:t>
      </w:r>
      <w:r w:rsidRPr="005D620A">
        <w:rPr>
          <w:i/>
          <w:iCs/>
          <w:sz w:val="22"/>
          <w:szCs w:val="22"/>
        </w:rPr>
        <w:t>Tipo documento</w:t>
      </w:r>
    </w:p>
    <w:p w14:paraId="7BB9CA59" w14:textId="77777777" w:rsidR="001176A8" w:rsidRDefault="00834B02">
      <w:pPr>
        <w:pStyle w:val="Titolo2"/>
      </w:pPr>
      <w:bookmarkStart w:id="32" w:name="_Toc71035738"/>
      <w:bookmarkStart w:id="33" w:name="_Toc138176504"/>
      <w:r>
        <w:t>Regole Chiusura Pacchetti di Archiviazione</w:t>
      </w:r>
      <w:bookmarkEnd w:id="32"/>
      <w:bookmarkEnd w:id="33"/>
      <w:r>
        <w:t xml:space="preserve"> </w:t>
      </w:r>
    </w:p>
    <w:p w14:paraId="2194BB62" w14:textId="77777777" w:rsidR="001176A8" w:rsidRPr="005D620A" w:rsidRDefault="00834B02">
      <w:pPr>
        <w:rPr>
          <w:sz w:val="22"/>
          <w:szCs w:val="22"/>
        </w:rPr>
      </w:pPr>
      <w:r w:rsidRPr="005D620A">
        <w:rPr>
          <w:sz w:val="22"/>
          <w:szCs w:val="22"/>
        </w:rPr>
        <w:t>La chiusura dei PdA può avvenire o per raggiunta dimensione massima o per tempo di apertura.</w:t>
      </w:r>
    </w:p>
    <w:p w14:paraId="61E56C9A" w14:textId="77777777" w:rsidR="001176A8" w:rsidRPr="005D620A" w:rsidRDefault="00834B02">
      <w:pPr>
        <w:rPr>
          <w:sz w:val="22"/>
          <w:szCs w:val="22"/>
        </w:rPr>
      </w:pPr>
      <w:r w:rsidRPr="005D620A">
        <w:rPr>
          <w:sz w:val="22"/>
          <w:szCs w:val="22"/>
        </w:rPr>
        <w:t xml:space="preserve">Esempio regola chiusura: </w:t>
      </w:r>
      <w:r w:rsidRPr="005D620A">
        <w:rPr>
          <w:i/>
          <w:iCs/>
          <w:sz w:val="22"/>
          <w:szCs w:val="22"/>
        </w:rPr>
        <w:t>Chiudi il PdA quando ha una dimensione di 30 MB o al raggiungimento del 6° giorno di apertura</w:t>
      </w:r>
      <w:r w:rsidRPr="005D620A">
        <w:rPr>
          <w:sz w:val="22"/>
          <w:szCs w:val="22"/>
        </w:rPr>
        <w:t>.</w:t>
      </w:r>
    </w:p>
    <w:p w14:paraId="39842D28" w14:textId="77777777" w:rsidR="001176A8" w:rsidRDefault="001176A8"/>
    <w:tbl>
      <w:tblPr>
        <w:tblStyle w:val="Tabellaelenco3-colore11"/>
        <w:tblW w:w="7439" w:type="dxa"/>
        <w:jc w:val="center"/>
        <w:tblLayout w:type="fixed"/>
        <w:tblLook w:val="0020" w:firstRow="1" w:lastRow="0" w:firstColumn="0" w:lastColumn="0" w:noHBand="0" w:noVBand="0"/>
      </w:tblPr>
      <w:tblGrid>
        <w:gridCol w:w="3575"/>
        <w:gridCol w:w="3864"/>
      </w:tblGrid>
      <w:tr w:rsidR="001176A8" w14:paraId="277C2DA7" w14:textId="77777777" w:rsidTr="001176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5" w:type="dxa"/>
            <w:tcBorders>
              <w:bottom w:val="nil"/>
            </w:tcBorders>
          </w:tcPr>
          <w:p w14:paraId="1EC52FE0" w14:textId="77777777" w:rsidR="001176A8" w:rsidRPr="005D620A" w:rsidRDefault="00834B02">
            <w:pPr>
              <w:pStyle w:val="Contenutotabella"/>
              <w:snapToGrid w:val="0"/>
              <w:spacing w:line="240" w:lineRule="auto"/>
              <w:rPr>
                <w:rFonts w:asciiTheme="minorHAnsi" w:hAnsiTheme="minorHAnsi" w:cstheme="minorHAnsi"/>
                <w:color w:val="FFFFFF"/>
                <w:sz w:val="20"/>
                <w:szCs w:val="20"/>
                <w:lang w:eastAsia="it-IT"/>
              </w:rPr>
            </w:pPr>
            <w:r w:rsidRPr="005D620A">
              <w:rPr>
                <w:rFonts w:asciiTheme="minorHAnsi" w:hAnsiTheme="minorHAnsi" w:cstheme="minorHAnsi"/>
                <w:color w:val="FFFFFF"/>
                <w:sz w:val="20"/>
                <w:szCs w:val="20"/>
                <w:lang w:eastAsia="it-IT"/>
              </w:rPr>
              <w:t>Nome regola</w:t>
            </w:r>
          </w:p>
        </w:tc>
        <w:tc>
          <w:tcPr>
            <w:tcW w:w="3863" w:type="dxa"/>
            <w:tcBorders>
              <w:left w:val="nil"/>
              <w:bottom w:val="nil"/>
            </w:tcBorders>
          </w:tcPr>
          <w:p w14:paraId="0DCA5DC6" w14:textId="77777777" w:rsidR="001176A8" w:rsidRPr="005D620A" w:rsidRDefault="00834B02">
            <w:pPr>
              <w:pStyle w:val="Contenutotabella"/>
              <w:snapToGrid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/>
                <w:sz w:val="20"/>
                <w:szCs w:val="20"/>
                <w:lang w:eastAsia="it-IT"/>
              </w:rPr>
            </w:pPr>
            <w:r w:rsidRPr="005D620A">
              <w:rPr>
                <w:rFonts w:asciiTheme="minorHAnsi" w:hAnsiTheme="minorHAnsi" w:cstheme="minorHAnsi"/>
                <w:color w:val="FFFFFF"/>
                <w:sz w:val="20"/>
                <w:szCs w:val="20"/>
                <w:lang w:eastAsia="it-IT"/>
              </w:rPr>
              <w:t>Criteri Chiusura</w:t>
            </w:r>
          </w:p>
        </w:tc>
      </w:tr>
      <w:tr w:rsidR="001176A8" w14:paraId="2FC133D4" w14:textId="77777777" w:rsidTr="0011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5" w:type="dxa"/>
          </w:tcPr>
          <w:p w14:paraId="61F02666" w14:textId="77777777" w:rsidR="001176A8" w:rsidRPr="005D620A" w:rsidRDefault="00834B02">
            <w:pPr>
              <w:pStyle w:val="Contenutotabella"/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5D620A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Soglia massima</w:t>
            </w:r>
          </w:p>
        </w:tc>
        <w:tc>
          <w:tcPr>
            <w:tcW w:w="3863" w:type="dxa"/>
            <w:tcBorders>
              <w:left w:val="nil"/>
            </w:tcBorders>
          </w:tcPr>
          <w:p w14:paraId="54FE02E0" w14:textId="77777777" w:rsidR="001176A8" w:rsidRPr="005D620A" w:rsidRDefault="00834B02">
            <w:pPr>
              <w:pStyle w:val="Contenutotabella"/>
              <w:snapToGri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5D620A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80 MB</w:t>
            </w:r>
          </w:p>
        </w:tc>
      </w:tr>
      <w:tr w:rsidR="001176A8" w14:paraId="6D7C0536" w14:textId="77777777" w:rsidTr="001176A8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5" w:type="dxa"/>
            <w:tcBorders>
              <w:top w:val="nil"/>
              <w:bottom w:val="nil"/>
            </w:tcBorders>
          </w:tcPr>
          <w:p w14:paraId="21EE0770" w14:textId="77777777" w:rsidR="001176A8" w:rsidRPr="005D620A" w:rsidRDefault="00834B02">
            <w:pPr>
              <w:pStyle w:val="Contenutotabella"/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5D620A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Anzianità dei documenti in PDA aperti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</w:tcBorders>
          </w:tcPr>
          <w:p w14:paraId="43A008BD" w14:textId="77777777" w:rsidR="001176A8" w:rsidRPr="005D620A" w:rsidRDefault="00834B02">
            <w:pPr>
              <w:pStyle w:val="Contenutotabella"/>
              <w:snapToGri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  <w:r w:rsidRPr="005D620A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30 giorni</w:t>
            </w:r>
          </w:p>
        </w:tc>
      </w:tr>
      <w:tr w:rsidR="001176A8" w14:paraId="2E53787B" w14:textId="77777777" w:rsidTr="0011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5" w:type="dxa"/>
          </w:tcPr>
          <w:p w14:paraId="49E0DE8E" w14:textId="77777777" w:rsidR="001176A8" w:rsidRPr="005D620A" w:rsidRDefault="001176A8">
            <w:pPr>
              <w:pStyle w:val="Contenutotabella"/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863" w:type="dxa"/>
            <w:tcBorders>
              <w:left w:val="nil"/>
            </w:tcBorders>
          </w:tcPr>
          <w:p w14:paraId="52C6C3D4" w14:textId="77777777" w:rsidR="001176A8" w:rsidRPr="005D620A" w:rsidRDefault="001176A8">
            <w:pPr>
              <w:pStyle w:val="Contenutotabella"/>
              <w:snapToGri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  <w:tr w:rsidR="001176A8" w14:paraId="4CD197F9" w14:textId="77777777" w:rsidTr="001176A8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5" w:type="dxa"/>
            <w:tcBorders>
              <w:top w:val="nil"/>
            </w:tcBorders>
          </w:tcPr>
          <w:p w14:paraId="5341BFB4" w14:textId="77777777" w:rsidR="001176A8" w:rsidRPr="005D620A" w:rsidRDefault="001176A8">
            <w:pPr>
              <w:pStyle w:val="Contenutotabella"/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  <w:tc>
          <w:tcPr>
            <w:tcW w:w="3863" w:type="dxa"/>
            <w:tcBorders>
              <w:top w:val="nil"/>
              <w:left w:val="nil"/>
            </w:tcBorders>
          </w:tcPr>
          <w:p w14:paraId="1C643F00" w14:textId="77777777" w:rsidR="001176A8" w:rsidRPr="005D620A" w:rsidRDefault="001176A8">
            <w:pPr>
              <w:pStyle w:val="Contenutotabella"/>
              <w:snapToGri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eastAsia="it-IT"/>
              </w:rPr>
            </w:pPr>
          </w:p>
        </w:tc>
      </w:tr>
    </w:tbl>
    <w:p w14:paraId="1FC01568" w14:textId="77777777" w:rsidR="001176A8" w:rsidRDefault="001176A8"/>
    <w:p w14:paraId="27020A7A" w14:textId="77777777" w:rsidR="001176A8" w:rsidRDefault="00834B02">
      <w:pPr>
        <w:pStyle w:val="Titolo1"/>
        <w:spacing w:line="240" w:lineRule="auto"/>
      </w:pPr>
      <w:bookmarkStart w:id="34" w:name="_Toc71035739"/>
      <w:bookmarkStart w:id="35" w:name="_Toc138176505"/>
      <w:r>
        <w:lastRenderedPageBreak/>
        <w:t>Varie</w:t>
      </w:r>
      <w:bookmarkEnd w:id="34"/>
      <w:bookmarkEnd w:id="35"/>
      <w:r>
        <w:t xml:space="preserve"> </w:t>
      </w:r>
    </w:p>
    <w:p w14:paraId="1458C00B" w14:textId="77777777" w:rsidR="001176A8" w:rsidRDefault="00834B02">
      <w:pPr>
        <w:pStyle w:val="Titolo2"/>
        <w:spacing w:line="240" w:lineRule="auto"/>
      </w:pPr>
      <w:bookmarkStart w:id="36" w:name="_Toc71035740"/>
      <w:bookmarkStart w:id="37" w:name="_Toc138176506"/>
      <w:r>
        <w:t>Esigenze di accessibilità e fruizione</w:t>
      </w:r>
      <w:bookmarkEnd w:id="36"/>
      <w:bookmarkEnd w:id="37"/>
    </w:p>
    <w:p w14:paraId="2BCC11AE" w14:textId="13821288" w:rsidR="001176A8" w:rsidRPr="005D620A" w:rsidRDefault="00834B02">
      <w:pPr>
        <w:jc w:val="both"/>
        <w:rPr>
          <w:rFonts w:cs="Arial"/>
          <w:sz w:val="22"/>
          <w:szCs w:val="22"/>
        </w:rPr>
      </w:pPr>
      <w:r w:rsidRPr="005D620A">
        <w:rPr>
          <w:sz w:val="22"/>
          <w:szCs w:val="22"/>
        </w:rPr>
        <w:t>Il soggetto titolare dell’oggetto di conservazione</w:t>
      </w:r>
      <w:r w:rsidR="00F12ABA">
        <w:rPr>
          <w:sz w:val="22"/>
          <w:szCs w:val="22"/>
        </w:rPr>
        <w:t xml:space="preserve"> ha la facoltà di</w:t>
      </w:r>
      <w:r w:rsidRPr="005D620A">
        <w:rPr>
          <w:rFonts w:cs="Arial"/>
          <w:sz w:val="22"/>
          <w:szCs w:val="22"/>
        </w:rPr>
        <w:t xml:space="preserve"> consultare, tramite un applicativo web, l’insieme dei documenti archiviati, con possibilità di ricerca </w:t>
      </w:r>
      <w:r w:rsidR="00F12ABA">
        <w:rPr>
          <w:rFonts w:cs="Arial"/>
          <w:sz w:val="22"/>
          <w:szCs w:val="22"/>
        </w:rPr>
        <w:t xml:space="preserve">sulla base di metadati </w:t>
      </w:r>
      <w:r w:rsidRPr="005D620A">
        <w:rPr>
          <w:rFonts w:cs="Arial"/>
          <w:sz w:val="22"/>
          <w:szCs w:val="22"/>
        </w:rPr>
        <w:t xml:space="preserve">trasmessi al sistema di </w:t>
      </w:r>
      <w:r w:rsidR="00880B4C">
        <w:rPr>
          <w:rFonts w:cs="Arial"/>
          <w:sz w:val="22"/>
          <w:szCs w:val="22"/>
        </w:rPr>
        <w:t xml:space="preserve">conservazione. Ogni utenza per cui viene fatta richiesta di </w:t>
      </w:r>
      <w:r w:rsidR="009350D6">
        <w:rPr>
          <w:rFonts w:cs="Arial"/>
          <w:sz w:val="22"/>
          <w:szCs w:val="22"/>
        </w:rPr>
        <w:t>accesso</w:t>
      </w:r>
      <w:r w:rsidR="00880B4C">
        <w:rPr>
          <w:rFonts w:cs="Arial"/>
          <w:sz w:val="22"/>
          <w:szCs w:val="22"/>
        </w:rPr>
        <w:t xml:space="preserve"> viene pertanto associata alla mail </w:t>
      </w:r>
      <w:r w:rsidR="00493EE4">
        <w:rPr>
          <w:rFonts w:cs="Arial"/>
          <w:sz w:val="22"/>
          <w:szCs w:val="22"/>
        </w:rPr>
        <w:t xml:space="preserve">personale </w:t>
      </w:r>
      <w:r w:rsidR="00880B4C">
        <w:rPr>
          <w:rFonts w:cs="Arial"/>
          <w:sz w:val="22"/>
          <w:szCs w:val="22"/>
        </w:rPr>
        <w:t>istituzionale</w:t>
      </w:r>
      <w:r w:rsidR="007B4D64">
        <w:rPr>
          <w:rFonts w:cs="Arial"/>
          <w:sz w:val="22"/>
          <w:szCs w:val="22"/>
        </w:rPr>
        <w:t xml:space="preserve"> e/o aziendale</w:t>
      </w:r>
      <w:r w:rsidR="00880B4C">
        <w:rPr>
          <w:rFonts w:cs="Arial"/>
          <w:sz w:val="22"/>
          <w:szCs w:val="22"/>
        </w:rPr>
        <w:t xml:space="preserve"> di riferimento</w:t>
      </w:r>
      <w:r w:rsidR="007B4D64">
        <w:rPr>
          <w:rFonts w:cs="Arial"/>
          <w:sz w:val="22"/>
          <w:szCs w:val="22"/>
        </w:rPr>
        <w:t xml:space="preserve"> e al tipo di ruolo </w:t>
      </w:r>
      <w:r w:rsidR="00B279A9">
        <w:rPr>
          <w:rFonts w:cs="Arial"/>
          <w:sz w:val="22"/>
          <w:szCs w:val="22"/>
        </w:rPr>
        <w:t>scelto.</w:t>
      </w:r>
    </w:p>
    <w:p w14:paraId="4ECF1614" w14:textId="77777777" w:rsidR="001176A8" w:rsidRPr="005D620A" w:rsidRDefault="00834B02">
      <w:pPr>
        <w:jc w:val="both"/>
        <w:rPr>
          <w:rFonts w:cs="Arial"/>
          <w:sz w:val="22"/>
          <w:szCs w:val="22"/>
        </w:rPr>
      </w:pPr>
      <w:r w:rsidRPr="005D620A">
        <w:rPr>
          <w:rFonts w:cs="Arial"/>
          <w:sz w:val="22"/>
          <w:szCs w:val="22"/>
        </w:rPr>
        <w:t>Per questo motivo vengono definite le seguenti figure:</w:t>
      </w:r>
    </w:p>
    <w:tbl>
      <w:tblPr>
        <w:tblStyle w:val="Tabellaelenco3-colore11"/>
        <w:tblW w:w="9941" w:type="dxa"/>
        <w:tblLayout w:type="fixed"/>
        <w:tblLook w:val="0020" w:firstRow="1" w:lastRow="0" w:firstColumn="0" w:lastColumn="0" w:noHBand="0" w:noVBand="0"/>
      </w:tblPr>
      <w:tblGrid>
        <w:gridCol w:w="2675"/>
        <w:gridCol w:w="3633"/>
        <w:gridCol w:w="3633"/>
      </w:tblGrid>
      <w:tr w:rsidR="009350D6" w14:paraId="127D4B1C" w14:textId="68261C1B" w:rsidTr="00B279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75" w:type="dxa"/>
          </w:tcPr>
          <w:p w14:paraId="798EDD3F" w14:textId="77777777" w:rsidR="009350D6" w:rsidRDefault="009350D6">
            <w:pPr>
              <w:pStyle w:val="Contenutotabella"/>
              <w:snapToGrid w:val="0"/>
              <w:spacing w:line="240" w:lineRule="auto"/>
              <w:rPr>
                <w:rFonts w:ascii="Times New Roman" w:hAnsi="Times New Roman"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eastAsia="it-IT"/>
              </w:rPr>
              <w:t>Utente</w:t>
            </w:r>
          </w:p>
        </w:tc>
        <w:tc>
          <w:tcPr>
            <w:tcW w:w="3633" w:type="dxa"/>
          </w:tcPr>
          <w:p w14:paraId="78CAADDF" w14:textId="77777777" w:rsidR="009350D6" w:rsidRDefault="009350D6">
            <w:pPr>
              <w:pStyle w:val="Contenutotabella"/>
              <w:snapToGrid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eastAsia="it-IT"/>
              </w:rPr>
              <w:t>Ruolo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3" w:type="dxa"/>
          </w:tcPr>
          <w:p w14:paraId="19111EB0" w14:textId="6D4CB04E" w:rsidR="009350D6" w:rsidRDefault="009350D6">
            <w:pPr>
              <w:pStyle w:val="Contenutotabella"/>
              <w:snapToGrid w:val="0"/>
              <w:spacing w:line="240" w:lineRule="auto"/>
              <w:rPr>
                <w:rFonts w:ascii="Times New Roman" w:hAnsi="Times New Roman"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eastAsia="it-IT"/>
              </w:rPr>
              <w:t xml:space="preserve">Email </w:t>
            </w:r>
          </w:p>
        </w:tc>
      </w:tr>
      <w:tr w:rsidR="009350D6" w14:paraId="7AF2C55E" w14:textId="40D30879" w:rsidTr="00B2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75" w:type="dxa"/>
          </w:tcPr>
          <w:p w14:paraId="6BB737D4" w14:textId="77777777" w:rsidR="009350D6" w:rsidRDefault="009350D6">
            <w:pPr>
              <w:pStyle w:val="Contenutotabella"/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633" w:type="dxa"/>
          </w:tcPr>
          <w:p w14:paraId="6EE5A4DE" w14:textId="77777777" w:rsidR="009350D6" w:rsidRDefault="009350D6">
            <w:pPr>
              <w:pStyle w:val="Contenutotabella"/>
              <w:snapToGri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3" w:type="dxa"/>
          </w:tcPr>
          <w:p w14:paraId="7AF8EF2F" w14:textId="77777777" w:rsidR="009350D6" w:rsidRDefault="009350D6">
            <w:pPr>
              <w:pStyle w:val="Contenutotabella"/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9350D6" w14:paraId="7ECB9CE6" w14:textId="3AFCC720" w:rsidTr="00B279A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75" w:type="dxa"/>
          </w:tcPr>
          <w:p w14:paraId="4E8A9691" w14:textId="77777777" w:rsidR="009350D6" w:rsidRDefault="009350D6">
            <w:pPr>
              <w:pStyle w:val="Contenutotabella"/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633" w:type="dxa"/>
          </w:tcPr>
          <w:p w14:paraId="35BF1669" w14:textId="77777777" w:rsidR="009350D6" w:rsidRDefault="009350D6">
            <w:pPr>
              <w:pStyle w:val="Contenutotabella"/>
              <w:snapToGri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3" w:type="dxa"/>
          </w:tcPr>
          <w:p w14:paraId="0E6FE394" w14:textId="77777777" w:rsidR="009350D6" w:rsidRDefault="009350D6">
            <w:pPr>
              <w:pStyle w:val="Contenutotabella"/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9350D6" w14:paraId="2CF42786" w14:textId="757A6D25" w:rsidTr="00B2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75" w:type="dxa"/>
          </w:tcPr>
          <w:p w14:paraId="644F0CD4" w14:textId="77777777" w:rsidR="009350D6" w:rsidRDefault="009350D6">
            <w:pPr>
              <w:pStyle w:val="Contenutotabella"/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633" w:type="dxa"/>
          </w:tcPr>
          <w:p w14:paraId="47AC02CC" w14:textId="77777777" w:rsidR="009350D6" w:rsidRDefault="009350D6">
            <w:pPr>
              <w:pStyle w:val="Contenutotabella"/>
              <w:snapToGri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3" w:type="dxa"/>
          </w:tcPr>
          <w:p w14:paraId="74BA101C" w14:textId="77777777" w:rsidR="009350D6" w:rsidRDefault="009350D6">
            <w:pPr>
              <w:pStyle w:val="Contenutotabella"/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9350D6" w14:paraId="6523659A" w14:textId="21090320" w:rsidTr="00B279A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75" w:type="dxa"/>
          </w:tcPr>
          <w:p w14:paraId="2D9D0A3C" w14:textId="77777777" w:rsidR="009350D6" w:rsidRDefault="009350D6">
            <w:pPr>
              <w:pStyle w:val="Contenutotabella"/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633" w:type="dxa"/>
          </w:tcPr>
          <w:p w14:paraId="7C9E6F5E" w14:textId="77777777" w:rsidR="009350D6" w:rsidRDefault="009350D6">
            <w:pPr>
              <w:pStyle w:val="Contenutotabella"/>
              <w:snapToGri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3" w:type="dxa"/>
          </w:tcPr>
          <w:p w14:paraId="71C9AD53" w14:textId="77777777" w:rsidR="009350D6" w:rsidRDefault="009350D6">
            <w:pPr>
              <w:pStyle w:val="Contenutotabella"/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19FDB9E9" w14:textId="77777777" w:rsidR="001176A8" w:rsidRDefault="001176A8"/>
    <w:p w14:paraId="35D1E7E0" w14:textId="77777777" w:rsidR="001176A8" w:rsidRDefault="00834B02">
      <w:pPr>
        <w:rPr>
          <w:rFonts w:cs="Arial"/>
        </w:rPr>
      </w:pPr>
      <w:r>
        <w:rPr>
          <w:rFonts w:cs="Arial"/>
        </w:rPr>
        <w:t>I ruoli ammessi sono:</w:t>
      </w:r>
    </w:p>
    <w:tbl>
      <w:tblPr>
        <w:tblStyle w:val="Tabellaelenco3-colore31"/>
        <w:tblW w:w="7083" w:type="dxa"/>
        <w:jc w:val="center"/>
        <w:tblLayout w:type="fixed"/>
        <w:tblLook w:val="0020" w:firstRow="1" w:lastRow="0" w:firstColumn="0" w:lastColumn="0" w:noHBand="0" w:noVBand="0"/>
      </w:tblPr>
      <w:tblGrid>
        <w:gridCol w:w="2547"/>
        <w:gridCol w:w="4536"/>
      </w:tblGrid>
      <w:tr w:rsidR="001176A8" w14:paraId="58565B5F" w14:textId="77777777" w:rsidTr="001176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7" w:type="dxa"/>
            <w:tcBorders>
              <w:bottom w:val="nil"/>
            </w:tcBorders>
          </w:tcPr>
          <w:p w14:paraId="50B95A1C" w14:textId="77777777" w:rsidR="001176A8" w:rsidRDefault="00834B02">
            <w:pPr>
              <w:widowControl w:val="0"/>
              <w:suppressLineNumbers/>
              <w:snapToGrid w:val="0"/>
              <w:spacing w:line="240" w:lineRule="auto"/>
              <w:jc w:val="center"/>
              <w:rPr>
                <w:rFonts w:ascii="Arial" w:eastAsia="Lucida Sans Unicode" w:hAnsi="Arial"/>
                <w:kern w:val="2"/>
                <w:sz w:val="20"/>
                <w:lang w:eastAsia="it-IT"/>
              </w:rPr>
            </w:pPr>
            <w:r>
              <w:rPr>
                <w:rFonts w:ascii="Arial" w:eastAsia="Lucida Sans Unicode" w:hAnsi="Arial"/>
                <w:color w:val="FFFFFF"/>
                <w:kern w:val="2"/>
                <w:sz w:val="20"/>
                <w:lang w:eastAsia="it-IT"/>
              </w:rPr>
              <w:t>Ruolo</w:t>
            </w:r>
          </w:p>
        </w:tc>
        <w:tc>
          <w:tcPr>
            <w:tcW w:w="4535" w:type="dxa"/>
            <w:tcBorders>
              <w:left w:val="nil"/>
              <w:bottom w:val="nil"/>
            </w:tcBorders>
          </w:tcPr>
          <w:p w14:paraId="71C2C6ED" w14:textId="77777777" w:rsidR="001176A8" w:rsidRDefault="00834B02">
            <w:pPr>
              <w:widowControl w:val="0"/>
              <w:suppressLineNumbers/>
              <w:snapToGrid w:val="0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Lucida Sans Unicode" w:hAnsi="Arial"/>
                <w:kern w:val="2"/>
                <w:sz w:val="20"/>
                <w:lang w:eastAsia="it-IT"/>
              </w:rPr>
            </w:pPr>
            <w:r>
              <w:rPr>
                <w:rFonts w:ascii="Arial" w:eastAsia="Lucida Sans Unicode" w:hAnsi="Arial"/>
                <w:color w:val="FFFFFF"/>
                <w:kern w:val="2"/>
                <w:sz w:val="20"/>
                <w:lang w:eastAsia="it-IT"/>
              </w:rPr>
              <w:t>Autorizzazioni</w:t>
            </w:r>
          </w:p>
        </w:tc>
      </w:tr>
      <w:tr w:rsidR="001176A8" w14:paraId="67AF2AF2" w14:textId="77777777" w:rsidTr="0011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7" w:type="dxa"/>
          </w:tcPr>
          <w:p w14:paraId="03FC2D4C" w14:textId="77777777" w:rsidR="001176A8" w:rsidRDefault="00834B02">
            <w:pPr>
              <w:widowControl w:val="0"/>
              <w:suppressLineNumbers/>
              <w:snapToGrid w:val="0"/>
              <w:spacing w:line="240" w:lineRule="auto"/>
              <w:jc w:val="both"/>
              <w:rPr>
                <w:rFonts w:ascii="Arial" w:eastAsia="Lucida Sans Unicode" w:hAnsi="Arial"/>
                <w:kern w:val="2"/>
                <w:sz w:val="20"/>
                <w:lang w:eastAsia="it-IT"/>
              </w:rPr>
            </w:pPr>
            <w:r>
              <w:rPr>
                <w:rFonts w:ascii="Microsoft Sans Serif" w:eastAsia="Lucida Sans Unicode" w:hAnsi="Microsoft Sans Serif" w:cs="Microsoft Sans Serif"/>
                <w:color w:val="000000"/>
                <w:kern w:val="2"/>
                <w:sz w:val="20"/>
                <w:szCs w:val="20"/>
                <w:lang w:eastAsia="it-IT"/>
              </w:rPr>
              <w:t>Visitatore del portale</w:t>
            </w:r>
          </w:p>
        </w:tc>
        <w:tc>
          <w:tcPr>
            <w:tcW w:w="4535" w:type="dxa"/>
            <w:tcBorders>
              <w:left w:val="nil"/>
            </w:tcBorders>
          </w:tcPr>
          <w:p w14:paraId="7C6271A8" w14:textId="77777777" w:rsidR="001176A8" w:rsidRDefault="00834B02">
            <w:pPr>
              <w:widowControl w:val="0"/>
              <w:numPr>
                <w:ilvl w:val="0"/>
                <w:numId w:val="6"/>
              </w:numPr>
              <w:suppressLineNumbers/>
              <w:suppressAutoHyphens w:val="0"/>
              <w:snapToGrid w:val="0"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Lucida Sans Unicode" w:hAnsi="Arial"/>
                <w:kern w:val="2"/>
                <w:sz w:val="20"/>
                <w:lang w:eastAsia="it-IT"/>
              </w:rPr>
            </w:pPr>
            <w:r>
              <w:rPr>
                <w:rFonts w:ascii="Arial" w:eastAsia="Lucida Sans Unicode" w:hAnsi="Arial"/>
                <w:kern w:val="2"/>
                <w:sz w:val="20"/>
                <w:lang w:eastAsia="it-IT"/>
              </w:rPr>
              <w:t>Ricerca documenti generici</w:t>
            </w:r>
          </w:p>
        </w:tc>
      </w:tr>
      <w:tr w:rsidR="001176A8" w14:paraId="5F02BF4C" w14:textId="77777777" w:rsidTr="001176A8">
        <w:trPr>
          <w:trHeight w:val="34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7" w:type="dxa"/>
            <w:tcBorders>
              <w:top w:val="nil"/>
            </w:tcBorders>
          </w:tcPr>
          <w:p w14:paraId="460F7BED" w14:textId="77777777" w:rsidR="001176A8" w:rsidRDefault="00834B02">
            <w:pPr>
              <w:widowControl w:val="0"/>
              <w:suppressLineNumbers/>
              <w:snapToGrid w:val="0"/>
              <w:spacing w:line="240" w:lineRule="auto"/>
              <w:jc w:val="both"/>
              <w:rPr>
                <w:rFonts w:ascii="Microsoft Sans Serif" w:eastAsia="Lucida Sans Unicode" w:hAnsi="Microsoft Sans Serif" w:cs="Microsoft Sans Serif"/>
                <w:color w:val="000000"/>
                <w:kern w:val="2"/>
                <w:sz w:val="20"/>
                <w:szCs w:val="20"/>
                <w:lang w:eastAsia="it-IT"/>
              </w:rPr>
            </w:pPr>
            <w:r>
              <w:rPr>
                <w:rFonts w:ascii="Microsoft Sans Serif" w:eastAsia="Lucida Sans Unicode" w:hAnsi="Microsoft Sans Serif" w:cs="Microsoft Sans Serif"/>
                <w:color w:val="000000"/>
                <w:kern w:val="2"/>
                <w:sz w:val="20"/>
                <w:szCs w:val="20"/>
                <w:lang w:eastAsia="it-IT"/>
              </w:rPr>
              <w:t>Operatore del portale</w:t>
            </w:r>
          </w:p>
        </w:tc>
        <w:tc>
          <w:tcPr>
            <w:tcW w:w="4535" w:type="dxa"/>
            <w:tcBorders>
              <w:top w:val="nil"/>
              <w:left w:val="nil"/>
            </w:tcBorders>
          </w:tcPr>
          <w:p w14:paraId="5B121028" w14:textId="77777777" w:rsidR="001176A8" w:rsidRDefault="00834B02">
            <w:pPr>
              <w:widowControl w:val="0"/>
              <w:numPr>
                <w:ilvl w:val="0"/>
                <w:numId w:val="6"/>
              </w:numPr>
              <w:suppressLineNumbers/>
              <w:suppressAutoHyphens w:val="0"/>
              <w:snapToGrid w:val="0"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Lucida Sans Unicode" w:hAnsi="Arial"/>
                <w:kern w:val="2"/>
                <w:sz w:val="20"/>
                <w:lang w:eastAsia="it-IT"/>
              </w:rPr>
            </w:pPr>
            <w:r>
              <w:rPr>
                <w:rFonts w:ascii="Arial" w:eastAsia="Lucida Sans Unicode" w:hAnsi="Arial"/>
                <w:kern w:val="2"/>
                <w:sz w:val="20"/>
                <w:lang w:eastAsia="it-IT"/>
              </w:rPr>
              <w:t>Upload manuale da interfaccia web</w:t>
            </w:r>
          </w:p>
        </w:tc>
      </w:tr>
    </w:tbl>
    <w:p w14:paraId="0771AE9D" w14:textId="77777777" w:rsidR="001176A8" w:rsidRDefault="001176A8">
      <w:pPr>
        <w:rPr>
          <w:rFonts w:cs="Arial"/>
        </w:rPr>
      </w:pPr>
    </w:p>
    <w:p w14:paraId="2F447502" w14:textId="77777777" w:rsidR="001176A8" w:rsidRDefault="00834B02">
      <w:pPr>
        <w:rPr>
          <w:rFonts w:cs="Arial"/>
          <w:i/>
          <w:iCs/>
        </w:rPr>
      </w:pPr>
      <w:r>
        <w:rPr>
          <w:rFonts w:cs="Arial"/>
          <w:i/>
          <w:iCs/>
        </w:rPr>
        <w:t>Luogo, data</w:t>
      </w:r>
    </w:p>
    <w:p w14:paraId="70499B80" w14:textId="56FEA804" w:rsidR="001176A8" w:rsidRDefault="00B05D4C">
      <w:pPr>
        <w:rPr>
          <w:rFonts w:cs="Arial"/>
          <w:i/>
          <w:iCs/>
        </w:rPr>
      </w:pPr>
      <w:r>
        <w:rPr>
          <w:rFonts w:cs="Arial"/>
          <w:i/>
          <w:iCs/>
        </w:rPr>
        <w:t>_____________________________</w:t>
      </w:r>
    </w:p>
    <w:p w14:paraId="1A174F1B" w14:textId="77777777" w:rsidR="00B05D4C" w:rsidRDefault="00834B02">
      <w:pPr>
        <w:tabs>
          <w:tab w:val="center" w:pos="6804"/>
        </w:tabs>
        <w:spacing w:line="240" w:lineRule="auto"/>
        <w:ind w:left="142"/>
        <w:rPr>
          <w:rFonts w:cs="Arial"/>
          <w:i/>
          <w:iCs/>
        </w:rPr>
      </w:pPr>
      <w:r>
        <w:rPr>
          <w:rFonts w:cs="Arial"/>
          <w:i/>
          <w:iCs/>
        </w:rPr>
        <w:tab/>
      </w:r>
    </w:p>
    <w:p w14:paraId="32BBF4BD" w14:textId="77777777" w:rsidR="00F12ABA" w:rsidRDefault="00F12ABA" w:rsidP="00F12ABA">
      <w:pPr>
        <w:tabs>
          <w:tab w:val="center" w:pos="7230"/>
        </w:tabs>
        <w:spacing w:line="240" w:lineRule="auto"/>
        <w:ind w:left="142"/>
      </w:pPr>
      <w:r>
        <w:rPr>
          <w:rFonts w:cs="Arial"/>
        </w:rPr>
        <w:tab/>
      </w:r>
      <w:r w:rsidR="00834B02">
        <w:rPr>
          <w:rFonts w:cs="Arial"/>
        </w:rPr>
        <w:t>[</w:t>
      </w:r>
      <w:r w:rsidR="00834B02">
        <w:t>Titolare dell’oggetto di conservazione]</w:t>
      </w:r>
    </w:p>
    <w:p w14:paraId="459B840A" w14:textId="77777777" w:rsidR="00F12ABA" w:rsidRDefault="00F12ABA" w:rsidP="00F12ABA">
      <w:pPr>
        <w:tabs>
          <w:tab w:val="center" w:pos="7230"/>
        </w:tabs>
        <w:spacing w:line="240" w:lineRule="auto"/>
        <w:ind w:left="142"/>
        <w:rPr>
          <w:rFonts w:cs="Arial"/>
        </w:rPr>
      </w:pPr>
      <w:r>
        <w:rPr>
          <w:rFonts w:cs="Arial"/>
        </w:rPr>
        <w:tab/>
      </w:r>
      <w:r w:rsidRPr="00A1192D">
        <w:rPr>
          <w:rFonts w:cs="Arial"/>
        </w:rPr>
        <w:t>Ruolo</w:t>
      </w:r>
      <w:r w:rsidRPr="00A1192D">
        <w:rPr>
          <w:rFonts w:cs="Arial"/>
        </w:rPr>
        <w:br/>
      </w:r>
      <w:r w:rsidRPr="00A1192D">
        <w:rPr>
          <w:rFonts w:cs="Arial"/>
        </w:rPr>
        <w:tab/>
        <w:t>Cognome e nome</w:t>
      </w:r>
    </w:p>
    <w:p w14:paraId="7A253DBC" w14:textId="77777777" w:rsidR="00F12ABA" w:rsidRDefault="00F12ABA" w:rsidP="00F12ABA">
      <w:pPr>
        <w:tabs>
          <w:tab w:val="center" w:pos="6804"/>
        </w:tabs>
        <w:spacing w:line="240" w:lineRule="auto"/>
        <w:rPr>
          <w:rFonts w:cs="Arial"/>
        </w:rPr>
      </w:pPr>
    </w:p>
    <w:p w14:paraId="04A06A90" w14:textId="68A984C1" w:rsidR="001176A8" w:rsidRDefault="00F12ABA" w:rsidP="00B279A9">
      <w:pPr>
        <w:tabs>
          <w:tab w:val="center" w:pos="7230"/>
        </w:tabs>
        <w:spacing w:line="240" w:lineRule="auto"/>
        <w:ind w:left="142"/>
        <w:rPr>
          <w:rFonts w:cs="Arial"/>
        </w:rPr>
      </w:pPr>
      <w:r>
        <w:tab/>
      </w:r>
      <w:r w:rsidR="005D620A">
        <w:t>_______________________</w:t>
      </w:r>
      <w:r w:rsidR="00834B02">
        <w:rPr>
          <w:rFonts w:cs="Arial"/>
        </w:rPr>
        <w:br/>
      </w:r>
    </w:p>
    <w:p w14:paraId="1924CE83" w14:textId="77777777" w:rsidR="001176A8" w:rsidRDefault="00834B02">
      <w:pPr>
        <w:tabs>
          <w:tab w:val="center" w:pos="6804"/>
        </w:tabs>
        <w:spacing w:line="240" w:lineRule="auto"/>
        <w:ind w:left="142"/>
        <w:rPr>
          <w:rFonts w:cs="Arial"/>
        </w:rPr>
      </w:pPr>
      <w:r>
        <w:rPr>
          <w:rFonts w:cs="Arial"/>
        </w:rPr>
        <w:t>Per accettazione:</w:t>
      </w:r>
    </w:p>
    <w:p w14:paraId="341333E8" w14:textId="77777777" w:rsidR="001176A8" w:rsidRDefault="00834B02">
      <w:pPr>
        <w:tabs>
          <w:tab w:val="center" w:pos="6804"/>
        </w:tabs>
        <w:spacing w:line="240" w:lineRule="auto"/>
        <w:ind w:left="142"/>
        <w:rPr>
          <w:rFonts w:cs="Arial"/>
        </w:rPr>
      </w:pPr>
      <w:r>
        <w:rPr>
          <w:rFonts w:cs="Arial"/>
        </w:rPr>
        <w:t xml:space="preserve">Bologna, </w:t>
      </w:r>
    </w:p>
    <w:p w14:paraId="5FBB2D96" w14:textId="26D34C32" w:rsidR="001176A8" w:rsidRDefault="00834B02">
      <w:pPr>
        <w:tabs>
          <w:tab w:val="center" w:pos="6804"/>
        </w:tabs>
        <w:spacing w:line="240" w:lineRule="auto"/>
        <w:ind w:left="142"/>
        <w:rPr>
          <w:rFonts w:cs="Arial"/>
        </w:rPr>
      </w:pPr>
      <w:r>
        <w:rPr>
          <w:rFonts w:cs="Arial"/>
        </w:rPr>
        <w:tab/>
      </w:r>
      <w:bookmarkStart w:id="38" w:name="_Hlk138156381"/>
      <w:r>
        <w:rPr>
          <w:rFonts w:cs="Arial"/>
        </w:rPr>
        <w:t>Unimatica</w:t>
      </w:r>
      <w:r w:rsidR="00D87BCF">
        <w:rPr>
          <w:rFonts w:cs="Arial"/>
        </w:rPr>
        <w:t>-RGI</w:t>
      </w:r>
      <w:r>
        <w:rPr>
          <w:rFonts w:cs="Arial"/>
        </w:rPr>
        <w:t xml:space="preserve"> SpA</w:t>
      </w:r>
    </w:p>
    <w:p w14:paraId="32964B64" w14:textId="4AD71B76" w:rsidR="00867F6F" w:rsidRDefault="00867F6F" w:rsidP="00867F6F">
      <w:pPr>
        <w:tabs>
          <w:tab w:val="center" w:pos="6804"/>
        </w:tabs>
        <w:spacing w:line="240" w:lineRule="auto"/>
        <w:ind w:left="4320"/>
        <w:jc w:val="center"/>
        <w:rPr>
          <w:rFonts w:cs="Arial"/>
        </w:rPr>
      </w:pPr>
      <w:r>
        <w:rPr>
          <w:rFonts w:cs="Arial"/>
        </w:rPr>
        <w:t xml:space="preserve">f.to dal </w:t>
      </w:r>
      <w:r w:rsidR="00834B02">
        <w:rPr>
          <w:rFonts w:cs="Arial"/>
        </w:rPr>
        <w:t xml:space="preserve">Responsabile </w:t>
      </w:r>
      <w:r w:rsidR="001D7400">
        <w:rPr>
          <w:rFonts w:cs="Arial"/>
        </w:rPr>
        <w:t xml:space="preserve">del </w:t>
      </w:r>
      <w:r w:rsidR="00834B02">
        <w:rPr>
          <w:rFonts w:cs="Arial"/>
        </w:rPr>
        <w:t xml:space="preserve">servizio </w:t>
      </w:r>
      <w:r w:rsidR="001D7400">
        <w:rPr>
          <w:rFonts w:cs="Arial"/>
        </w:rPr>
        <w:t xml:space="preserve">di </w:t>
      </w:r>
      <w:r w:rsidR="00834B02">
        <w:rPr>
          <w:rFonts w:cs="Arial"/>
        </w:rPr>
        <w:t>conservazione</w:t>
      </w:r>
      <w:r>
        <w:rPr>
          <w:rFonts w:cs="Arial"/>
        </w:rPr>
        <w:t xml:space="preserve"> o</w:t>
      </w:r>
    </w:p>
    <w:p w14:paraId="2AD0B952" w14:textId="341C091C" w:rsidR="001176A8" w:rsidRDefault="00867F6F" w:rsidP="00867F6F">
      <w:pPr>
        <w:tabs>
          <w:tab w:val="center" w:pos="6804"/>
        </w:tabs>
        <w:spacing w:line="240" w:lineRule="auto"/>
        <w:ind w:left="4320"/>
        <w:jc w:val="center"/>
        <w:rPr>
          <w:rFonts w:cs="Arial"/>
        </w:rPr>
      </w:pPr>
      <w:r>
        <w:rPr>
          <w:rFonts w:cs="Arial"/>
        </w:rPr>
        <w:t>dal suo Delegato</w:t>
      </w:r>
    </w:p>
    <w:bookmarkEnd w:id="38"/>
    <w:p w14:paraId="246252DC" w14:textId="7834CC34" w:rsidR="001176A8" w:rsidRDefault="00834B02">
      <w:pPr>
        <w:tabs>
          <w:tab w:val="center" w:pos="6804"/>
        </w:tabs>
        <w:spacing w:line="240" w:lineRule="auto"/>
        <w:ind w:left="142"/>
        <w:rPr>
          <w:rFonts w:cs="Arial"/>
          <w:sz w:val="16"/>
          <w:szCs w:val="16"/>
        </w:rPr>
      </w:pPr>
      <w:r>
        <w:rPr>
          <w:rFonts w:cs="Arial"/>
        </w:rPr>
        <w:tab/>
      </w:r>
    </w:p>
    <w:p w14:paraId="6B11941E" w14:textId="77777777" w:rsidR="001176A8" w:rsidRDefault="001176A8">
      <w:pPr>
        <w:tabs>
          <w:tab w:val="center" w:pos="6804"/>
        </w:tabs>
        <w:spacing w:line="240" w:lineRule="auto"/>
        <w:ind w:left="142"/>
        <w:rPr>
          <w:rFonts w:cs="Arial"/>
          <w:sz w:val="12"/>
          <w:szCs w:val="12"/>
        </w:rPr>
      </w:pPr>
    </w:p>
    <w:p w14:paraId="1C6C26B5" w14:textId="77777777" w:rsidR="001176A8" w:rsidRDefault="001176A8">
      <w:pPr>
        <w:tabs>
          <w:tab w:val="center" w:pos="6804"/>
        </w:tabs>
        <w:spacing w:line="240" w:lineRule="auto"/>
        <w:ind w:left="142"/>
        <w:rPr>
          <w:rFonts w:cs="Arial"/>
          <w:sz w:val="12"/>
          <w:szCs w:val="12"/>
        </w:rPr>
      </w:pPr>
    </w:p>
    <w:p w14:paraId="21DD283E" w14:textId="5DF27547" w:rsidR="00B279A9" w:rsidRDefault="00F12ABA">
      <w:pPr>
        <w:tabs>
          <w:tab w:val="center" w:pos="6804"/>
        </w:tabs>
        <w:spacing w:line="240" w:lineRule="auto"/>
        <w:ind w:left="142"/>
        <w:rPr>
          <w:rFonts w:cs="Arial"/>
          <w:sz w:val="12"/>
          <w:szCs w:val="12"/>
        </w:rPr>
      </w:pPr>
      <w:r>
        <w:tab/>
      </w:r>
      <w:r>
        <w:rPr>
          <w:rFonts w:cs="Arial"/>
        </w:rPr>
        <w:br/>
      </w:r>
    </w:p>
    <w:tbl>
      <w:tblPr>
        <w:tblStyle w:val="Tabellaelenco3-colore51"/>
        <w:tblW w:w="10060" w:type="dxa"/>
        <w:tblLayout w:type="fixed"/>
        <w:tblLook w:val="0000" w:firstRow="0" w:lastRow="0" w:firstColumn="0" w:lastColumn="0" w:noHBand="0" w:noVBand="0"/>
      </w:tblPr>
      <w:tblGrid>
        <w:gridCol w:w="420"/>
        <w:gridCol w:w="9640"/>
      </w:tblGrid>
      <w:tr w:rsidR="001176A8" w14:paraId="4C4CDBBA" w14:textId="77777777" w:rsidTr="002C5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0" w:type="dxa"/>
          </w:tcPr>
          <w:sdt>
            <w:sdtPr>
              <w:id w:val="33502237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73DD73D0" w14:textId="77777777" w:rsidR="001176A8" w:rsidRDefault="00834B02">
                <w:pPr>
                  <w:pStyle w:val="Contenutotabella"/>
                  <w:keepNext/>
                  <w:keepLines/>
                  <w:snapToGrid w:val="0"/>
                  <w:spacing w:line="240" w:lineRule="auto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it-IT"/>
                  </w:rPr>
                  <w:t>☐</w:t>
                </w:r>
              </w:p>
            </w:sdtContent>
          </w:sdt>
        </w:tc>
        <w:tc>
          <w:tcPr>
            <w:tcW w:w="9640" w:type="dxa"/>
            <w:tcBorders>
              <w:left w:val="nil"/>
            </w:tcBorders>
          </w:tcPr>
          <w:p w14:paraId="11B0F252" w14:textId="77777777" w:rsidR="001176A8" w:rsidRDefault="00834B02">
            <w:pPr>
              <w:tabs>
                <w:tab w:val="center" w:pos="6804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Documento informatico firmato digitalmente ai sensi del Testo Unico D.P.R. 28 dicembre 2000 n. 445 e del D.Lgs 7 marzo 2005 n. 82 e norme collegate.</w:t>
            </w:r>
          </w:p>
        </w:tc>
      </w:tr>
    </w:tbl>
    <w:p w14:paraId="3B96414B" w14:textId="77777777" w:rsidR="001176A8" w:rsidRDefault="001176A8" w:rsidP="00B279A9">
      <w:pPr>
        <w:tabs>
          <w:tab w:val="center" w:pos="6804"/>
        </w:tabs>
        <w:spacing w:line="240" w:lineRule="auto"/>
        <w:rPr>
          <w:rFonts w:ascii="Calibri Light" w:hAnsi="Calibri Light" w:cs="Calibri Light"/>
          <w:sz w:val="20"/>
          <w:szCs w:val="20"/>
        </w:rPr>
      </w:pPr>
    </w:p>
    <w:sectPr w:rsidR="001176A8">
      <w:type w:val="continuous"/>
      <w:pgSz w:w="11906" w:h="16838"/>
      <w:pgMar w:top="2758" w:right="964" w:bottom="1096" w:left="964" w:header="762" w:footer="29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F7F6C" w14:textId="77777777" w:rsidR="006F6995" w:rsidRDefault="006F6995">
      <w:pPr>
        <w:spacing w:line="240" w:lineRule="auto"/>
      </w:pPr>
      <w:r>
        <w:separator/>
      </w:r>
    </w:p>
  </w:endnote>
  <w:endnote w:type="continuationSeparator" w:id="0">
    <w:p w14:paraId="71B32E55" w14:textId="77777777" w:rsidR="006F6995" w:rsidRDefault="006F69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Sans L">
    <w:altName w:val="Arial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6" w:type="dxa"/>
      <w:tblInd w:w="-5" w:type="dxa"/>
      <w:tblLayout w:type="fixed"/>
      <w:tblLook w:val="0000" w:firstRow="0" w:lastRow="0" w:firstColumn="0" w:lastColumn="0" w:noHBand="0" w:noVBand="0"/>
    </w:tblPr>
    <w:tblGrid>
      <w:gridCol w:w="8760"/>
      <w:gridCol w:w="1276"/>
    </w:tblGrid>
    <w:tr w:rsidR="00FB2055" w:rsidRPr="00DA3678" w14:paraId="1CB7F0A4" w14:textId="77777777" w:rsidTr="00A7357E">
      <w:tc>
        <w:tcPr>
          <w:tcW w:w="876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49BC14B7" w14:textId="77777777" w:rsidR="00FB2055" w:rsidRPr="00DA3678" w:rsidRDefault="00FB2055" w:rsidP="00FB2055">
          <w:pPr>
            <w:tabs>
              <w:tab w:val="center" w:pos="4819"/>
              <w:tab w:val="right" w:pos="9638"/>
            </w:tabs>
            <w:suppressAutoHyphens w:val="0"/>
            <w:spacing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  <w:lang w:eastAsia="en-US"/>
            </w:rPr>
          </w:pPr>
          <w:r w:rsidRPr="00DA3678">
            <w:rPr>
              <w:rFonts w:ascii="Arial" w:hAnsi="Arial" w:cs="Arial"/>
              <w:b/>
              <w:bCs/>
              <w:sz w:val="16"/>
              <w:szCs w:val="16"/>
              <w:lang w:eastAsia="en-US"/>
            </w:rPr>
            <w:t xml:space="preserve">UNIMATICA-RGI S.p.A. a Socio Unico </w:t>
          </w:r>
        </w:p>
        <w:p w14:paraId="4F7390C3" w14:textId="77777777" w:rsidR="00FB2055" w:rsidRPr="00DA3678" w:rsidRDefault="00FB2055" w:rsidP="00FB2055">
          <w:pPr>
            <w:tabs>
              <w:tab w:val="center" w:pos="4819"/>
              <w:tab w:val="right" w:pos="9638"/>
            </w:tabs>
            <w:suppressAutoHyphens w:val="0"/>
            <w:spacing w:line="240" w:lineRule="auto"/>
            <w:jc w:val="center"/>
            <w:rPr>
              <w:rFonts w:ascii="Arial" w:hAnsi="Arial" w:cs="Arial"/>
              <w:sz w:val="16"/>
              <w:szCs w:val="16"/>
              <w:lang w:eastAsia="en-US"/>
            </w:rPr>
          </w:pPr>
          <w:r w:rsidRPr="00DA3678">
            <w:rPr>
              <w:rFonts w:ascii="Arial" w:hAnsi="Arial" w:cs="Arial"/>
              <w:sz w:val="16"/>
              <w:szCs w:val="16"/>
              <w:lang w:eastAsia="en-US"/>
            </w:rPr>
            <w:t>Via C. Colombo, 21 - 40131 Bologna - Cap. Sociale 500.000,00 Euro i.v. - CF. RI. P Iva 02098391200 - REA BO 413696</w:t>
          </w:r>
        </w:p>
        <w:p w14:paraId="1F857257" w14:textId="77777777" w:rsidR="00FB2055" w:rsidRPr="00DA3678" w:rsidRDefault="00FB2055" w:rsidP="00FB2055">
          <w:pPr>
            <w:tabs>
              <w:tab w:val="center" w:pos="4819"/>
              <w:tab w:val="right" w:pos="9638"/>
            </w:tabs>
            <w:suppressAutoHyphens w:val="0"/>
            <w:spacing w:line="240" w:lineRule="auto"/>
            <w:jc w:val="center"/>
            <w:rPr>
              <w:rFonts w:ascii="Arial" w:hAnsi="Arial" w:cs="Arial"/>
              <w:sz w:val="16"/>
              <w:szCs w:val="16"/>
              <w:lang w:eastAsia="en-US"/>
            </w:rPr>
          </w:pPr>
          <w:r w:rsidRPr="00DA3678">
            <w:rPr>
              <w:rFonts w:ascii="Arial" w:hAnsi="Arial" w:cs="Arial"/>
              <w:sz w:val="16"/>
              <w:szCs w:val="16"/>
              <w:lang w:eastAsia="en-US"/>
            </w:rPr>
            <w:t xml:space="preserve">Tel: +39.051.4195011 – Fax: +39.051.4195050 - </w:t>
          </w:r>
          <w:r w:rsidRPr="00DA3678">
            <w:rPr>
              <w:rFonts w:ascii="Arial" w:hAnsi="Arial" w:cs="Arial"/>
              <w:bCs/>
              <w:sz w:val="16"/>
              <w:szCs w:val="16"/>
              <w:lang w:eastAsia="en-US"/>
            </w:rPr>
            <w:t>www.unimaticaspa.it</w:t>
          </w:r>
          <w:r w:rsidRPr="00DA3678">
            <w:rPr>
              <w:rFonts w:ascii="Arial" w:hAnsi="Arial" w:cs="Arial"/>
              <w:sz w:val="16"/>
              <w:szCs w:val="16"/>
              <w:lang w:eastAsia="en-US"/>
            </w:rPr>
            <w:t xml:space="preserve"> - e-mail: info@unimaticaspa.it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D8043DA" w14:textId="77777777" w:rsidR="00FB2055" w:rsidRPr="00DA3678" w:rsidRDefault="00FB2055" w:rsidP="00FB2055">
          <w:pPr>
            <w:tabs>
              <w:tab w:val="center" w:pos="4819"/>
              <w:tab w:val="right" w:pos="9638"/>
            </w:tabs>
            <w:suppressAutoHyphens w:val="0"/>
            <w:spacing w:line="240" w:lineRule="auto"/>
            <w:jc w:val="center"/>
            <w:rPr>
              <w:rFonts w:ascii="Arial" w:hAnsi="Arial" w:cs="Arial"/>
              <w:sz w:val="16"/>
              <w:szCs w:val="16"/>
              <w:lang w:val="pt-BR" w:eastAsia="en-US"/>
            </w:rPr>
          </w:pPr>
          <w:r w:rsidRPr="00DA3678">
            <w:rPr>
              <w:rFonts w:ascii="Arial" w:hAnsi="Arial" w:cs="Arial"/>
              <w:bCs/>
              <w:sz w:val="16"/>
              <w:szCs w:val="16"/>
              <w:lang w:val="en-GB" w:eastAsia="en-US"/>
            </w:rPr>
            <w:t xml:space="preserve">pag. </w:t>
          </w:r>
          <w:r w:rsidRPr="00DA3678">
            <w:rPr>
              <w:rFonts w:ascii="Arial" w:hAnsi="Arial" w:cs="Arial"/>
              <w:sz w:val="16"/>
              <w:szCs w:val="16"/>
              <w:lang w:val="en-GB" w:eastAsia="en-US"/>
            </w:rPr>
            <w:fldChar w:fldCharType="begin"/>
          </w:r>
          <w:r w:rsidRPr="00DA3678">
            <w:rPr>
              <w:rFonts w:ascii="Arial" w:hAnsi="Arial" w:cs="Arial"/>
              <w:sz w:val="16"/>
              <w:szCs w:val="16"/>
              <w:lang w:val="en-GB" w:eastAsia="en-US"/>
            </w:rPr>
            <w:instrText xml:space="preserve"> PAGE </w:instrText>
          </w:r>
          <w:r w:rsidRPr="00DA3678">
            <w:rPr>
              <w:rFonts w:ascii="Arial" w:hAnsi="Arial" w:cs="Arial"/>
              <w:sz w:val="16"/>
              <w:szCs w:val="16"/>
              <w:lang w:val="en-GB" w:eastAsia="en-US"/>
            </w:rPr>
            <w:fldChar w:fldCharType="separate"/>
          </w:r>
          <w:r w:rsidRPr="00DA3678">
            <w:rPr>
              <w:rFonts w:ascii="Arial" w:hAnsi="Arial" w:cs="Arial"/>
              <w:sz w:val="16"/>
              <w:szCs w:val="16"/>
              <w:lang w:val="en-GB" w:eastAsia="en-US"/>
            </w:rPr>
            <w:t>1</w:t>
          </w:r>
          <w:r w:rsidRPr="00DA3678">
            <w:rPr>
              <w:rFonts w:ascii="Arial" w:hAnsi="Arial" w:cs="Arial"/>
              <w:sz w:val="16"/>
              <w:szCs w:val="16"/>
              <w:lang w:val="en-GB" w:eastAsia="en-US"/>
            </w:rPr>
            <w:fldChar w:fldCharType="end"/>
          </w:r>
          <w:r w:rsidRPr="00DA3678">
            <w:rPr>
              <w:rFonts w:ascii="Arial" w:hAnsi="Arial" w:cs="Arial"/>
              <w:sz w:val="16"/>
              <w:szCs w:val="16"/>
              <w:lang w:val="en-GB" w:eastAsia="en-US"/>
            </w:rPr>
            <w:t xml:space="preserve"> di  </w:t>
          </w:r>
          <w:r w:rsidRPr="00DA3678">
            <w:rPr>
              <w:rFonts w:ascii="Arial" w:hAnsi="Arial" w:cs="Arial"/>
              <w:sz w:val="16"/>
              <w:szCs w:val="16"/>
              <w:lang w:val="en-GB" w:eastAsia="en-US"/>
            </w:rPr>
            <w:fldChar w:fldCharType="begin"/>
          </w:r>
          <w:r w:rsidRPr="00DA3678">
            <w:rPr>
              <w:rFonts w:ascii="Arial" w:hAnsi="Arial" w:cs="Arial"/>
              <w:sz w:val="16"/>
              <w:szCs w:val="16"/>
              <w:lang w:val="en-GB" w:eastAsia="en-US"/>
            </w:rPr>
            <w:instrText xml:space="preserve"> NUMPAGES \*Arabic </w:instrText>
          </w:r>
          <w:r w:rsidRPr="00DA3678">
            <w:rPr>
              <w:rFonts w:ascii="Arial" w:hAnsi="Arial" w:cs="Arial"/>
              <w:sz w:val="16"/>
              <w:szCs w:val="16"/>
              <w:lang w:val="en-GB" w:eastAsia="en-US"/>
            </w:rPr>
            <w:fldChar w:fldCharType="separate"/>
          </w:r>
          <w:r w:rsidRPr="00DA3678">
            <w:rPr>
              <w:rFonts w:ascii="Arial" w:hAnsi="Arial" w:cs="Arial"/>
              <w:sz w:val="16"/>
              <w:szCs w:val="16"/>
              <w:lang w:val="en-GB" w:eastAsia="en-US"/>
            </w:rPr>
            <w:t>1</w:t>
          </w:r>
          <w:r w:rsidRPr="00DA3678">
            <w:rPr>
              <w:rFonts w:ascii="Arial" w:hAnsi="Arial" w:cs="Arial"/>
              <w:sz w:val="16"/>
              <w:szCs w:val="16"/>
              <w:lang w:val="en-GB" w:eastAsia="en-US"/>
            </w:rPr>
            <w:fldChar w:fldCharType="end"/>
          </w:r>
        </w:p>
      </w:tc>
    </w:tr>
  </w:tbl>
  <w:p w14:paraId="570C4766" w14:textId="265C3D56" w:rsidR="001176A8" w:rsidRDefault="001176A8" w:rsidP="00FB2055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59E45" w14:textId="77777777" w:rsidR="006F6995" w:rsidRDefault="006F6995">
      <w:pPr>
        <w:rPr>
          <w:sz w:val="12"/>
        </w:rPr>
      </w:pPr>
      <w:r>
        <w:separator/>
      </w:r>
    </w:p>
  </w:footnote>
  <w:footnote w:type="continuationSeparator" w:id="0">
    <w:p w14:paraId="591F330C" w14:textId="77777777" w:rsidR="006F6995" w:rsidRDefault="006F6995">
      <w:pPr>
        <w:rPr>
          <w:sz w:val="12"/>
        </w:rPr>
      </w:pPr>
      <w:r>
        <w:continuationSeparator/>
      </w:r>
    </w:p>
  </w:footnote>
  <w:footnote w:id="1">
    <w:p w14:paraId="443578DA" w14:textId="645D8892" w:rsidR="00D023C6" w:rsidRDefault="00D023C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023C6">
        <w:t>https://www.agid.gov.it/sites/default/files/repository_files/allegato_1_glossario_dei_termini_e_degli_acronimi.pdf</w:t>
      </w:r>
    </w:p>
  </w:footnote>
  <w:footnote w:id="2">
    <w:p w14:paraId="61B88CEB" w14:textId="0889420B" w:rsidR="001176A8" w:rsidRDefault="00834B02">
      <w:pPr>
        <w:pStyle w:val="Testonotaapidipagina"/>
      </w:pPr>
      <w:r>
        <w:rPr>
          <w:rStyle w:val="Caratterinotaapidipagina"/>
        </w:rPr>
        <w:footnoteRef/>
      </w:r>
      <w:r>
        <w:tab/>
      </w:r>
      <w:r w:rsidRPr="005D620A">
        <w:rPr>
          <w:sz w:val="16"/>
          <w:szCs w:val="16"/>
        </w:rPr>
        <w:t xml:space="preserve"> Il controllo viene effettuato verificando la presenza dei metadati versati con le label riportate nell</w:t>
      </w:r>
      <w:r w:rsidR="00112B1A">
        <w:rPr>
          <w:sz w:val="16"/>
          <w:szCs w:val="16"/>
        </w:rPr>
        <w:t>e</w:t>
      </w:r>
      <w:r w:rsidRPr="005D620A">
        <w:rPr>
          <w:sz w:val="16"/>
          <w:szCs w:val="16"/>
        </w:rPr>
        <w:t xml:space="preserve"> tabell</w:t>
      </w:r>
      <w:r w:rsidR="00112B1A">
        <w:rPr>
          <w:sz w:val="16"/>
          <w:szCs w:val="16"/>
        </w:rPr>
        <w:t>e</w:t>
      </w:r>
      <w:r w:rsidRPr="005D620A">
        <w:rPr>
          <w:sz w:val="16"/>
          <w:szCs w:val="16"/>
        </w:rPr>
        <w:t xml:space="preserve"> </w:t>
      </w:r>
      <w:r w:rsidR="00EF5839">
        <w:rPr>
          <w:sz w:val="16"/>
          <w:szCs w:val="16"/>
        </w:rPr>
        <w:t>richiamate al capitolo</w:t>
      </w:r>
      <w:r w:rsidRPr="005D620A">
        <w:rPr>
          <w:sz w:val="16"/>
          <w:szCs w:val="16"/>
        </w:rPr>
        <w:t xml:space="preserve"> 2.1.1 del presente </w:t>
      </w:r>
      <w:r w:rsidR="00EF5839">
        <w:rPr>
          <w:sz w:val="16"/>
          <w:szCs w:val="16"/>
        </w:rPr>
        <w:t>documento</w:t>
      </w:r>
      <w:r w:rsidRPr="005D620A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52840" w14:textId="139D737E" w:rsidR="00B279A9" w:rsidRDefault="00C02B9B" w:rsidP="00B279A9">
    <w:pPr>
      <w:pBdr>
        <w:bottom w:val="single" w:sz="12" w:space="3" w:color="1F497D"/>
      </w:pBdr>
      <w:tabs>
        <w:tab w:val="right" w:pos="9638"/>
      </w:tabs>
    </w:pPr>
    <w:bookmarkStart w:id="0" w:name="_Hlk72766850"/>
    <w:bookmarkStart w:id="1" w:name="_Hlk72766851"/>
    <w:bookmarkStart w:id="2" w:name="_Hlk122505354"/>
    <w:bookmarkStart w:id="3" w:name="_Hlk122505355"/>
    <w:r>
      <w:rPr>
        <w:noProof/>
      </w:rPr>
      <w:drawing>
        <wp:inline distT="0" distB="0" distL="0" distR="0" wp14:anchorId="1A6475A7" wp14:editId="6F750618">
          <wp:extent cx="2432626" cy="654106"/>
          <wp:effectExtent l="0" t="0" r="6350" b="0"/>
          <wp:docPr id="114122876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1228765" name="Immagine 11412287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958" cy="677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279A9">
      <w:t xml:space="preserve">                                                                  </w:t>
    </w:r>
    <w:bookmarkEnd w:id="0"/>
    <w:bookmarkEnd w:id="1"/>
    <w:r w:rsidR="00B279A9">
      <w:rPr>
        <w:noProof/>
      </w:rPr>
      <w:drawing>
        <wp:inline distT="0" distB="0" distL="0" distR="0" wp14:anchorId="6A5DDBC6" wp14:editId="35009329">
          <wp:extent cx="876300" cy="66675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  <w:bookmarkEnd w:id="3"/>
  <w:p w14:paraId="54CAD4B1" w14:textId="77777777" w:rsidR="001176A8" w:rsidRDefault="001176A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A02"/>
    <w:multiLevelType w:val="hybridMultilevel"/>
    <w:tmpl w:val="84D0B772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33B2C9B"/>
    <w:multiLevelType w:val="hybridMultilevel"/>
    <w:tmpl w:val="CEFE817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2E275C"/>
    <w:multiLevelType w:val="hybridMultilevel"/>
    <w:tmpl w:val="661243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01502"/>
    <w:multiLevelType w:val="hybridMultilevel"/>
    <w:tmpl w:val="4CD63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96869"/>
    <w:multiLevelType w:val="multilevel"/>
    <w:tmpl w:val="947A8CD2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0" w:firstLine="0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0" w:firstLine="0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1287"/>
        </w:tabs>
        <w:ind w:left="567" w:firstLine="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0" w:firstLine="0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0" w:firstLine="0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0" w:firstLine="0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0" w:firstLine="0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0" w:firstLine="0"/>
      </w:pPr>
    </w:lvl>
  </w:abstractNum>
  <w:abstractNum w:abstractNumId="5" w15:restartNumberingAfterBreak="0">
    <w:nsid w:val="13E9187C"/>
    <w:multiLevelType w:val="hybridMultilevel"/>
    <w:tmpl w:val="6BB6AC3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952F17"/>
    <w:multiLevelType w:val="multilevel"/>
    <w:tmpl w:val="737276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F995B47"/>
    <w:multiLevelType w:val="hybridMultilevel"/>
    <w:tmpl w:val="1BA29A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2E5B68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750EA"/>
    <w:multiLevelType w:val="multilevel"/>
    <w:tmpl w:val="E91C62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8993F43"/>
    <w:multiLevelType w:val="hybridMultilevel"/>
    <w:tmpl w:val="77742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30094"/>
    <w:multiLevelType w:val="hybridMultilevel"/>
    <w:tmpl w:val="99F263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232022"/>
    <w:multiLevelType w:val="hybridMultilevel"/>
    <w:tmpl w:val="AABEC686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2E0667E3"/>
    <w:multiLevelType w:val="multilevel"/>
    <w:tmpl w:val="60ECC3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C76747"/>
    <w:multiLevelType w:val="multilevel"/>
    <w:tmpl w:val="AAE0C7D4"/>
    <w:lvl w:ilvl="0">
      <w:start w:val="1"/>
      <w:numFmt w:val="bullet"/>
      <w:lvlText w:val=""/>
      <w:lvlJc w:val="left"/>
      <w:pPr>
        <w:tabs>
          <w:tab w:val="num" w:pos="-108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-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08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108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108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108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10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108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108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A476E18"/>
    <w:multiLevelType w:val="hybridMultilevel"/>
    <w:tmpl w:val="1AF23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90E14"/>
    <w:multiLevelType w:val="hybridMultilevel"/>
    <w:tmpl w:val="9730B1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C111E1"/>
    <w:multiLevelType w:val="multilevel"/>
    <w:tmpl w:val="0F54871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76D5985"/>
    <w:multiLevelType w:val="hybridMultilevel"/>
    <w:tmpl w:val="1C426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573BD"/>
    <w:multiLevelType w:val="hybridMultilevel"/>
    <w:tmpl w:val="F288CD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4781A"/>
    <w:multiLevelType w:val="hybridMultilevel"/>
    <w:tmpl w:val="9ABCA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222D3"/>
    <w:multiLevelType w:val="hybridMultilevel"/>
    <w:tmpl w:val="5952FD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C7BBD"/>
    <w:multiLevelType w:val="multilevel"/>
    <w:tmpl w:val="967800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26E0E64"/>
    <w:multiLevelType w:val="multilevel"/>
    <w:tmpl w:val="768A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545A57B0"/>
    <w:multiLevelType w:val="hybridMultilevel"/>
    <w:tmpl w:val="ACCA4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55A63"/>
    <w:multiLevelType w:val="hybridMultilevel"/>
    <w:tmpl w:val="C03AF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300653"/>
    <w:multiLevelType w:val="multilevel"/>
    <w:tmpl w:val="8E9A25FA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7B7366D"/>
    <w:multiLevelType w:val="hybridMultilevel"/>
    <w:tmpl w:val="50343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3C7E4C"/>
    <w:multiLevelType w:val="hybridMultilevel"/>
    <w:tmpl w:val="3578B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AE5400"/>
    <w:multiLevelType w:val="multilevel"/>
    <w:tmpl w:val="783C2F8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D6F05FE"/>
    <w:multiLevelType w:val="multilevel"/>
    <w:tmpl w:val="23D06616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4454A48"/>
    <w:multiLevelType w:val="multilevel"/>
    <w:tmpl w:val="F9222E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74C32D14"/>
    <w:multiLevelType w:val="hybridMultilevel"/>
    <w:tmpl w:val="A65EFC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D67761"/>
    <w:multiLevelType w:val="hybridMultilevel"/>
    <w:tmpl w:val="28C8D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236EE5"/>
    <w:multiLevelType w:val="hybridMultilevel"/>
    <w:tmpl w:val="4B2685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FF380E"/>
    <w:multiLevelType w:val="hybridMultilevel"/>
    <w:tmpl w:val="6AD25B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DF2307"/>
    <w:multiLevelType w:val="hybridMultilevel"/>
    <w:tmpl w:val="0D361C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CB03A4D"/>
    <w:multiLevelType w:val="multilevel"/>
    <w:tmpl w:val="AC8C05CC"/>
    <w:lvl w:ilvl="0">
      <w:start w:val="1"/>
      <w:numFmt w:val="bullet"/>
      <w:lvlText w:val=""/>
      <w:lvlJc w:val="left"/>
      <w:pPr>
        <w:tabs>
          <w:tab w:val="num" w:pos="588"/>
        </w:tabs>
        <w:ind w:left="58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948"/>
        </w:tabs>
        <w:ind w:left="9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308"/>
        </w:tabs>
        <w:ind w:left="13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028"/>
        </w:tabs>
        <w:ind w:left="20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388"/>
        </w:tabs>
        <w:ind w:left="23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748"/>
        </w:tabs>
        <w:ind w:left="274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108"/>
        </w:tabs>
        <w:ind w:left="31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468"/>
        </w:tabs>
        <w:ind w:left="3468" w:hanging="360"/>
      </w:pPr>
      <w:rPr>
        <w:rFonts w:ascii="OpenSymbol" w:hAnsi="OpenSymbol" w:cs="OpenSymbol" w:hint="default"/>
      </w:rPr>
    </w:lvl>
  </w:abstractNum>
  <w:abstractNum w:abstractNumId="37" w15:restartNumberingAfterBreak="0">
    <w:nsid w:val="7E0D0C64"/>
    <w:multiLevelType w:val="hybridMultilevel"/>
    <w:tmpl w:val="C8B09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A53A46"/>
    <w:multiLevelType w:val="hybridMultilevel"/>
    <w:tmpl w:val="870EA0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8943088">
    <w:abstractNumId w:val="4"/>
  </w:num>
  <w:num w:numId="2" w16cid:durableId="2056930616">
    <w:abstractNumId w:val="36"/>
  </w:num>
  <w:num w:numId="3" w16cid:durableId="745692683">
    <w:abstractNumId w:val="22"/>
  </w:num>
  <w:num w:numId="4" w16cid:durableId="288631413">
    <w:abstractNumId w:val="21"/>
  </w:num>
  <w:num w:numId="5" w16cid:durableId="2139104211">
    <w:abstractNumId w:val="25"/>
  </w:num>
  <w:num w:numId="6" w16cid:durableId="1317109746">
    <w:abstractNumId w:val="6"/>
  </w:num>
  <w:num w:numId="7" w16cid:durableId="1811747041">
    <w:abstractNumId w:val="12"/>
  </w:num>
  <w:num w:numId="8" w16cid:durableId="128716890">
    <w:abstractNumId w:val="8"/>
  </w:num>
  <w:num w:numId="9" w16cid:durableId="761338869">
    <w:abstractNumId w:val="30"/>
  </w:num>
  <w:num w:numId="10" w16cid:durableId="655304931">
    <w:abstractNumId w:val="28"/>
  </w:num>
  <w:num w:numId="11" w16cid:durableId="439254851">
    <w:abstractNumId w:val="13"/>
  </w:num>
  <w:num w:numId="12" w16cid:durableId="1565028206">
    <w:abstractNumId w:val="16"/>
  </w:num>
  <w:num w:numId="13" w16cid:durableId="946693542">
    <w:abstractNumId w:val="5"/>
  </w:num>
  <w:num w:numId="14" w16cid:durableId="1126922939">
    <w:abstractNumId w:val="11"/>
  </w:num>
  <w:num w:numId="15" w16cid:durableId="2106420788">
    <w:abstractNumId w:val="0"/>
  </w:num>
  <w:num w:numId="16" w16cid:durableId="1875461124">
    <w:abstractNumId w:val="20"/>
  </w:num>
  <w:num w:numId="17" w16cid:durableId="1793941301">
    <w:abstractNumId w:val="3"/>
  </w:num>
  <w:num w:numId="18" w16cid:durableId="1807311646">
    <w:abstractNumId w:val="17"/>
  </w:num>
  <w:num w:numId="19" w16cid:durableId="1476753598">
    <w:abstractNumId w:val="35"/>
  </w:num>
  <w:num w:numId="20" w16cid:durableId="894201702">
    <w:abstractNumId w:val="37"/>
  </w:num>
  <w:num w:numId="21" w16cid:durableId="1022438366">
    <w:abstractNumId w:val="7"/>
  </w:num>
  <w:num w:numId="22" w16cid:durableId="1022436624">
    <w:abstractNumId w:val="34"/>
  </w:num>
  <w:num w:numId="23" w16cid:durableId="1284656723">
    <w:abstractNumId w:val="18"/>
  </w:num>
  <w:num w:numId="24" w16cid:durableId="1658803144">
    <w:abstractNumId w:val="19"/>
  </w:num>
  <w:num w:numId="25" w16cid:durableId="966397358">
    <w:abstractNumId w:val="31"/>
  </w:num>
  <w:num w:numId="26" w16cid:durableId="1096900315">
    <w:abstractNumId w:val="26"/>
  </w:num>
  <w:num w:numId="27" w16cid:durableId="2026007409">
    <w:abstractNumId w:val="14"/>
  </w:num>
  <w:num w:numId="28" w16cid:durableId="1170756896">
    <w:abstractNumId w:val="15"/>
  </w:num>
  <w:num w:numId="29" w16cid:durableId="1675569959">
    <w:abstractNumId w:val="10"/>
  </w:num>
  <w:num w:numId="30" w16cid:durableId="2031103086">
    <w:abstractNumId w:val="2"/>
  </w:num>
  <w:num w:numId="31" w16cid:durableId="1805854210">
    <w:abstractNumId w:val="38"/>
  </w:num>
  <w:num w:numId="32" w16cid:durableId="2018187273">
    <w:abstractNumId w:val="32"/>
  </w:num>
  <w:num w:numId="33" w16cid:durableId="1006051266">
    <w:abstractNumId w:val="9"/>
  </w:num>
  <w:num w:numId="34" w16cid:durableId="1194806636">
    <w:abstractNumId w:val="29"/>
  </w:num>
  <w:num w:numId="35" w16cid:durableId="131295180">
    <w:abstractNumId w:val="23"/>
  </w:num>
  <w:num w:numId="36" w16cid:durableId="919872310">
    <w:abstractNumId w:val="33"/>
  </w:num>
  <w:num w:numId="37" w16cid:durableId="615721352">
    <w:abstractNumId w:val="1"/>
  </w:num>
  <w:num w:numId="38" w16cid:durableId="1686440769">
    <w:abstractNumId w:val="27"/>
  </w:num>
  <w:num w:numId="39" w16cid:durableId="36464301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6A8"/>
    <w:rsid w:val="00041318"/>
    <w:rsid w:val="000532F3"/>
    <w:rsid w:val="00056B8F"/>
    <w:rsid w:val="00060E6A"/>
    <w:rsid w:val="00084752"/>
    <w:rsid w:val="00095297"/>
    <w:rsid w:val="000A4335"/>
    <w:rsid w:val="000A46A2"/>
    <w:rsid w:val="000A5808"/>
    <w:rsid w:val="000C45C3"/>
    <w:rsid w:val="000D07AA"/>
    <w:rsid w:val="000D2BEC"/>
    <w:rsid w:val="000D5F28"/>
    <w:rsid w:val="00112B1A"/>
    <w:rsid w:val="001176A8"/>
    <w:rsid w:val="001417A1"/>
    <w:rsid w:val="00141D16"/>
    <w:rsid w:val="001465FD"/>
    <w:rsid w:val="00181A5B"/>
    <w:rsid w:val="0018394F"/>
    <w:rsid w:val="0018401E"/>
    <w:rsid w:val="0019666F"/>
    <w:rsid w:val="001A4C72"/>
    <w:rsid w:val="001B1028"/>
    <w:rsid w:val="001C17BD"/>
    <w:rsid w:val="001D7400"/>
    <w:rsid w:val="00240514"/>
    <w:rsid w:val="00256962"/>
    <w:rsid w:val="00260A3F"/>
    <w:rsid w:val="002749DD"/>
    <w:rsid w:val="002754A5"/>
    <w:rsid w:val="00285864"/>
    <w:rsid w:val="002A11FC"/>
    <w:rsid w:val="002A3F5C"/>
    <w:rsid w:val="002A4C2B"/>
    <w:rsid w:val="002B4054"/>
    <w:rsid w:val="002C1139"/>
    <w:rsid w:val="002C5E4B"/>
    <w:rsid w:val="002D3FAE"/>
    <w:rsid w:val="002E49D8"/>
    <w:rsid w:val="002F3108"/>
    <w:rsid w:val="00320CE2"/>
    <w:rsid w:val="0032396D"/>
    <w:rsid w:val="0034654D"/>
    <w:rsid w:val="00352D7C"/>
    <w:rsid w:val="0037702D"/>
    <w:rsid w:val="00377A34"/>
    <w:rsid w:val="003A402C"/>
    <w:rsid w:val="003A64D6"/>
    <w:rsid w:val="003C0FF1"/>
    <w:rsid w:val="003C5D7B"/>
    <w:rsid w:val="00406442"/>
    <w:rsid w:val="00416701"/>
    <w:rsid w:val="00442BCA"/>
    <w:rsid w:val="00452982"/>
    <w:rsid w:val="004654CD"/>
    <w:rsid w:val="0047010C"/>
    <w:rsid w:val="0048597F"/>
    <w:rsid w:val="00493EE4"/>
    <w:rsid w:val="004B7734"/>
    <w:rsid w:val="004C0291"/>
    <w:rsid w:val="004D063B"/>
    <w:rsid w:val="00525C91"/>
    <w:rsid w:val="00540269"/>
    <w:rsid w:val="00557C58"/>
    <w:rsid w:val="00564A6F"/>
    <w:rsid w:val="00590E1B"/>
    <w:rsid w:val="00594369"/>
    <w:rsid w:val="005A205D"/>
    <w:rsid w:val="005B705E"/>
    <w:rsid w:val="005D620A"/>
    <w:rsid w:val="005E335C"/>
    <w:rsid w:val="005E340B"/>
    <w:rsid w:val="005E4496"/>
    <w:rsid w:val="005E48A9"/>
    <w:rsid w:val="005E7412"/>
    <w:rsid w:val="005F0186"/>
    <w:rsid w:val="0061242E"/>
    <w:rsid w:val="00617BA7"/>
    <w:rsid w:val="0062398E"/>
    <w:rsid w:val="00641FF1"/>
    <w:rsid w:val="00652DD3"/>
    <w:rsid w:val="006555C0"/>
    <w:rsid w:val="006574BB"/>
    <w:rsid w:val="0066531B"/>
    <w:rsid w:val="006A3184"/>
    <w:rsid w:val="006B22F1"/>
    <w:rsid w:val="006B5F3A"/>
    <w:rsid w:val="006D206E"/>
    <w:rsid w:val="006F6995"/>
    <w:rsid w:val="007109FB"/>
    <w:rsid w:val="00710BBC"/>
    <w:rsid w:val="00727F69"/>
    <w:rsid w:val="00732E03"/>
    <w:rsid w:val="00741A3C"/>
    <w:rsid w:val="007452CF"/>
    <w:rsid w:val="0075209A"/>
    <w:rsid w:val="00763E89"/>
    <w:rsid w:val="00765C3C"/>
    <w:rsid w:val="00770F0B"/>
    <w:rsid w:val="007754CC"/>
    <w:rsid w:val="0078127C"/>
    <w:rsid w:val="007A740A"/>
    <w:rsid w:val="007B4D64"/>
    <w:rsid w:val="007D4825"/>
    <w:rsid w:val="007D65E7"/>
    <w:rsid w:val="0080775F"/>
    <w:rsid w:val="00807CBF"/>
    <w:rsid w:val="00834747"/>
    <w:rsid w:val="00834B02"/>
    <w:rsid w:val="00845654"/>
    <w:rsid w:val="00867F6F"/>
    <w:rsid w:val="008734A4"/>
    <w:rsid w:val="00875677"/>
    <w:rsid w:val="00880B4C"/>
    <w:rsid w:val="00883C11"/>
    <w:rsid w:val="00890EE5"/>
    <w:rsid w:val="00896ABB"/>
    <w:rsid w:val="008B3DE8"/>
    <w:rsid w:val="008D062A"/>
    <w:rsid w:val="008E2784"/>
    <w:rsid w:val="00912F91"/>
    <w:rsid w:val="009350D6"/>
    <w:rsid w:val="00942A5E"/>
    <w:rsid w:val="00942D05"/>
    <w:rsid w:val="00944D28"/>
    <w:rsid w:val="00957835"/>
    <w:rsid w:val="00965D08"/>
    <w:rsid w:val="009A511B"/>
    <w:rsid w:val="009B6A51"/>
    <w:rsid w:val="009F37FE"/>
    <w:rsid w:val="00A110D9"/>
    <w:rsid w:val="00A1192D"/>
    <w:rsid w:val="00A12CE8"/>
    <w:rsid w:val="00A34CA6"/>
    <w:rsid w:val="00A37547"/>
    <w:rsid w:val="00A44566"/>
    <w:rsid w:val="00A465E2"/>
    <w:rsid w:val="00A729E2"/>
    <w:rsid w:val="00AA623B"/>
    <w:rsid w:val="00AB0792"/>
    <w:rsid w:val="00AC1E8F"/>
    <w:rsid w:val="00B00B95"/>
    <w:rsid w:val="00B05D4C"/>
    <w:rsid w:val="00B10FEC"/>
    <w:rsid w:val="00B13F97"/>
    <w:rsid w:val="00B279A9"/>
    <w:rsid w:val="00B64BEF"/>
    <w:rsid w:val="00BA3EE5"/>
    <w:rsid w:val="00BB6EB1"/>
    <w:rsid w:val="00BD4490"/>
    <w:rsid w:val="00BE72A0"/>
    <w:rsid w:val="00BF166E"/>
    <w:rsid w:val="00C02B9B"/>
    <w:rsid w:val="00C20587"/>
    <w:rsid w:val="00C32518"/>
    <w:rsid w:val="00C939C5"/>
    <w:rsid w:val="00C967EB"/>
    <w:rsid w:val="00CA22EC"/>
    <w:rsid w:val="00CB7E66"/>
    <w:rsid w:val="00CC753B"/>
    <w:rsid w:val="00CD392F"/>
    <w:rsid w:val="00D023C6"/>
    <w:rsid w:val="00D42721"/>
    <w:rsid w:val="00D476C5"/>
    <w:rsid w:val="00D527AF"/>
    <w:rsid w:val="00D87BCF"/>
    <w:rsid w:val="00DD327D"/>
    <w:rsid w:val="00DD5501"/>
    <w:rsid w:val="00DE16E4"/>
    <w:rsid w:val="00DF0F4A"/>
    <w:rsid w:val="00DF6614"/>
    <w:rsid w:val="00E06A3F"/>
    <w:rsid w:val="00E303B6"/>
    <w:rsid w:val="00E32EC3"/>
    <w:rsid w:val="00E334C9"/>
    <w:rsid w:val="00E6718B"/>
    <w:rsid w:val="00E86694"/>
    <w:rsid w:val="00E90872"/>
    <w:rsid w:val="00E97BFB"/>
    <w:rsid w:val="00EA7031"/>
    <w:rsid w:val="00ED20F9"/>
    <w:rsid w:val="00ED2A36"/>
    <w:rsid w:val="00EE2A8B"/>
    <w:rsid w:val="00EE3345"/>
    <w:rsid w:val="00EE3940"/>
    <w:rsid w:val="00EF5839"/>
    <w:rsid w:val="00F12ABA"/>
    <w:rsid w:val="00F12B34"/>
    <w:rsid w:val="00F87815"/>
    <w:rsid w:val="00F928FC"/>
    <w:rsid w:val="00FB2055"/>
    <w:rsid w:val="00F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44917"/>
  <w15:docId w15:val="{B748DFA4-4F97-4226-99B9-3CE9C10E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20FD"/>
    <w:pPr>
      <w:spacing w:line="360" w:lineRule="auto"/>
    </w:pPr>
    <w:rPr>
      <w:rFonts w:ascii="Calibri" w:hAnsi="Calibri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pageBreakBefore/>
      <w:numPr>
        <w:numId w:val="1"/>
      </w:numPr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clear" w:pos="1287"/>
        <w:tab w:val="num" w:pos="720"/>
      </w:tabs>
      <w:spacing w:before="240" w:after="60"/>
      <w:ind w:left="0"/>
      <w:outlineLvl w:val="2"/>
    </w:pPr>
    <w:rPr>
      <w:rFonts w:cs="Arial"/>
      <w:b/>
      <w:bCs/>
      <w:i/>
      <w:sz w:val="20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qFormat/>
    <w:rPr>
      <w:rFonts w:ascii="Wingdings" w:hAnsi="Wingdings"/>
    </w:rPr>
  </w:style>
  <w:style w:type="character" w:customStyle="1" w:styleId="WW8Num2z1">
    <w:name w:val="WW8Num2z1"/>
    <w:qFormat/>
    <w:rPr>
      <w:rFonts w:ascii="OpenSymbol" w:hAnsi="OpenSymbol" w:cs="OpenSymbol"/>
    </w:rPr>
  </w:style>
  <w:style w:type="character" w:customStyle="1" w:styleId="WW8Num3z0">
    <w:name w:val="WW8Num3z0"/>
    <w:qFormat/>
    <w:rPr>
      <w:rFonts w:ascii="Symbol" w:hAnsi="Symbol"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4z0">
    <w:name w:val="WW8Num4z0"/>
    <w:qFormat/>
    <w:rPr>
      <w:rFonts w:ascii="Symbol" w:hAnsi="Symbol" w:cs="OpenSymbol"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Carpredefinitoparagrafo1">
    <w:name w:val="Car. predefinito paragrafo1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8Num5z0">
    <w:name w:val="WW8Num5z0"/>
    <w:qFormat/>
    <w:rPr>
      <w:rFonts w:ascii="Symbol" w:hAnsi="Symbol" w:cs="OpenSymbol"/>
    </w:rPr>
  </w:style>
  <w:style w:type="character" w:customStyle="1" w:styleId="WW8Num5z1">
    <w:name w:val="WW8Num5z1"/>
    <w:qFormat/>
    <w:rPr>
      <w:rFonts w:ascii="OpenSymbol" w:hAnsi="OpenSymbol" w:cs="OpenSymbol"/>
    </w:rPr>
  </w:style>
  <w:style w:type="character" w:customStyle="1" w:styleId="WW8Num6z0">
    <w:name w:val="WW8Num6z0"/>
    <w:qFormat/>
    <w:rPr>
      <w:sz w:val="18"/>
      <w:szCs w:val="18"/>
    </w:rPr>
  </w:style>
  <w:style w:type="character" w:customStyle="1" w:styleId="WW8Num6z2">
    <w:name w:val="WW8Num6z2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Wingdings" w:hAnsi="Wingdings" w:cs="OpenSymbol"/>
    </w:rPr>
  </w:style>
  <w:style w:type="character" w:customStyle="1" w:styleId="WW8Num7z1">
    <w:name w:val="WW8Num7z1"/>
    <w:qFormat/>
    <w:rPr>
      <w:rFonts w:ascii="Symbol" w:hAnsi="Symbol" w:cs="OpenSymbol"/>
    </w:rPr>
  </w:style>
  <w:style w:type="character" w:customStyle="1" w:styleId="WW8Num8z0">
    <w:name w:val="WW8Num8z0"/>
    <w:qFormat/>
    <w:rPr>
      <w:rFonts w:ascii="Wingdings" w:hAnsi="Wingdings" w:cs="OpenSymbol"/>
    </w:rPr>
  </w:style>
  <w:style w:type="character" w:customStyle="1" w:styleId="WW8Num8z1">
    <w:name w:val="WW8Num8z1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Symbol" w:hAnsi="Symbol" w:cs="OpenSymbol"/>
    </w:rPr>
  </w:style>
  <w:style w:type="character" w:customStyle="1" w:styleId="WW8Num10z1">
    <w:name w:val="WW8Num10z1"/>
    <w:qFormat/>
    <w:rPr>
      <w:sz w:val="18"/>
      <w:szCs w:val="18"/>
    </w:rPr>
  </w:style>
  <w:style w:type="character" w:customStyle="1" w:styleId="WW8Num12z0">
    <w:name w:val="WW8Num12z0"/>
    <w:qFormat/>
    <w:rPr>
      <w:rFonts w:ascii="Symbol" w:hAnsi="Symbol"/>
    </w:rPr>
  </w:style>
  <w:style w:type="character" w:customStyle="1" w:styleId="WW8Num13z0">
    <w:name w:val="WW8Num13z0"/>
    <w:qFormat/>
    <w:rPr>
      <w:rFonts w:ascii="Symbol" w:hAnsi="Symbol"/>
    </w:rPr>
  </w:style>
  <w:style w:type="character" w:customStyle="1" w:styleId="WW8Num14z0">
    <w:name w:val="WW8Num14z0"/>
    <w:qFormat/>
    <w:rPr>
      <w:rFonts w:ascii="Symbol" w:hAnsi="Symbol" w:cs="OpenSymbol"/>
    </w:rPr>
  </w:style>
  <w:style w:type="character" w:customStyle="1" w:styleId="WW8Num14z1">
    <w:name w:val="WW8Num14z1"/>
    <w:qFormat/>
    <w:rPr>
      <w:rFonts w:ascii="OpenSymbol" w:hAnsi="OpenSymbol" w:cs="OpenSymbol"/>
    </w:rPr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8Num12z1">
    <w:name w:val="WW8Num12z1"/>
    <w:qFormat/>
    <w:rPr>
      <w:rFonts w:ascii="Courier New" w:hAnsi="Courier New"/>
    </w:rPr>
  </w:style>
  <w:style w:type="character" w:customStyle="1" w:styleId="WW8Num12z2">
    <w:name w:val="WW8Num12z2"/>
    <w:qFormat/>
    <w:rPr>
      <w:rFonts w:ascii="Wingdings" w:hAnsi="Wingdings"/>
    </w:rPr>
  </w:style>
  <w:style w:type="character" w:customStyle="1" w:styleId="WW8Num13z1">
    <w:name w:val="WW8Num13z1"/>
    <w:qFormat/>
    <w:rPr>
      <w:rFonts w:ascii="Courier New" w:hAnsi="Courier New"/>
    </w:rPr>
  </w:style>
  <w:style w:type="character" w:customStyle="1" w:styleId="WW8Num13z2">
    <w:name w:val="WW8Num13z2"/>
    <w:qFormat/>
    <w:rPr>
      <w:rFonts w:ascii="Wingdings" w:hAnsi="Wingdings"/>
    </w:rPr>
  </w:style>
  <w:style w:type="character" w:customStyle="1" w:styleId="WW-DefaultParagraphFont">
    <w:name w:val="WW-Default Paragraph Font"/>
    <w:qFormat/>
  </w:style>
  <w:style w:type="character" w:customStyle="1" w:styleId="WW-DefaultParagraphFont1">
    <w:name w:val="WW-Default Paragraph Font1"/>
    <w:qFormat/>
  </w:style>
  <w:style w:type="character" w:customStyle="1" w:styleId="CollegamentoInternet">
    <w:name w:val="Collegamento Internet"/>
    <w:rPr>
      <w:color w:val="0000FF"/>
      <w:u w:val="single"/>
    </w:rPr>
  </w:style>
  <w:style w:type="character" w:styleId="Numeropagina">
    <w:name w:val="page number"/>
    <w:basedOn w:val="WW-DefaultParagraphFont"/>
    <w:qFormat/>
  </w:style>
  <w:style w:type="character" w:customStyle="1" w:styleId="Caratteredellanota">
    <w:name w:val="Carattere della nota"/>
    <w:qFormat/>
    <w:rPr>
      <w:vertAlign w:val="superscrip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Caratterenotadichiusura">
    <w:name w:val="Carattere nota di chiusura"/>
    <w:qFormat/>
    <w:rPr>
      <w:vertAlign w:val="superscript"/>
    </w:rPr>
  </w:style>
  <w:style w:type="character" w:customStyle="1" w:styleId="VoceDefinizione">
    <w:name w:val="Voce Definizione"/>
    <w:qFormat/>
    <w:rPr>
      <w:b/>
      <w:i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qFormat/>
  </w:style>
  <w:style w:type="character" w:customStyle="1" w:styleId="Rimandonotaapidipagina1">
    <w:name w:val="Rimando nota a piè di pagina1"/>
    <w:qFormat/>
    <w:rPr>
      <w:vertAlign w:val="superscript"/>
    </w:rPr>
  </w:style>
  <w:style w:type="character" w:customStyle="1" w:styleId="Rimandonotadichiusura1">
    <w:name w:val="Rimando nota di chiusura1"/>
    <w:qFormat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TestonotadichiusuraCarattere">
    <w:name w:val="Testo nota di chiusura Carattere"/>
    <w:link w:val="Testonotadichiusura"/>
    <w:uiPriority w:val="99"/>
    <w:semiHidden/>
    <w:qFormat/>
    <w:rsid w:val="00546CB4"/>
    <w:rPr>
      <w:rFonts w:ascii="Calibri" w:hAnsi="Calibri"/>
      <w:lang w:eastAsia="ar-SA"/>
    </w:rPr>
  </w:style>
  <w:style w:type="character" w:customStyle="1" w:styleId="TestonotaapidipaginaCarattere">
    <w:name w:val="Testo nota a piè di pagina Carattere"/>
    <w:link w:val="Testonotaapidipagina"/>
    <w:qFormat/>
    <w:rsid w:val="00061182"/>
    <w:rPr>
      <w:rFonts w:ascii="Calibri" w:eastAsia="Andale Sans UI" w:hAnsi="Calibri"/>
      <w:kern w:val="2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3240E"/>
    <w:rPr>
      <w:rFonts w:ascii="Segoe UI" w:hAnsi="Segoe UI" w:cs="Segoe UI"/>
      <w:sz w:val="18"/>
      <w:szCs w:val="18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B2217D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B2217D"/>
    <w:rPr>
      <w:rFonts w:ascii="Calibri" w:hAnsi="Calibri"/>
      <w:lang w:eastAsia="ar-SA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B2217D"/>
    <w:rPr>
      <w:rFonts w:ascii="Calibri" w:hAnsi="Calibri"/>
      <w:b/>
      <w:bCs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320B3A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450C60"/>
    <w:rPr>
      <w:b/>
      <w:bCs/>
    </w:rPr>
  </w:style>
  <w:style w:type="character" w:customStyle="1" w:styleId="Numerazionerighe">
    <w:name w:val="Numerazione righe"/>
  </w:style>
  <w:style w:type="character" w:customStyle="1" w:styleId="Caratterinotaapidipagina">
    <w:name w:val="Caratteri nota a piè di pagina"/>
    <w:qFormat/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pPr>
      <w:spacing w:after="120"/>
    </w:pPr>
  </w:style>
  <w:style w:type="paragraph" w:styleId="Elenco">
    <w:name w:val="List"/>
    <w:basedOn w:val="Corpotesto1"/>
    <w:rPr>
      <w:rFonts w:cs="Tahoma"/>
    </w:rPr>
  </w:style>
  <w:style w:type="paragraph" w:styleId="Didascalia">
    <w:name w:val="caption"/>
    <w:basedOn w:val="Normale"/>
    <w:next w:val="Normale"/>
    <w:qFormat/>
    <w:rPr>
      <w:b/>
      <w:bCs/>
      <w:sz w:val="20"/>
      <w:szCs w:val="20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next w:val="Corpotesto1"/>
    <w:qFormat/>
    <w:pPr>
      <w:keepNext/>
      <w:spacing w:before="240" w:after="120"/>
    </w:pPr>
    <w:rPr>
      <w:rFonts w:ascii="Nimbus Sans L" w:eastAsia="Lucida Sans Unicode" w:hAnsi="Nimbus Sans L" w:cs="Mangal"/>
      <w:sz w:val="28"/>
      <w:szCs w:val="28"/>
    </w:rPr>
  </w:style>
  <w:style w:type="paragraph" w:customStyle="1" w:styleId="Didascalia2">
    <w:name w:val="Didascalia2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testo1"/>
    <w:qFormat/>
    <w:pPr>
      <w:keepNext/>
      <w:spacing w:before="240" w:after="120"/>
    </w:pPr>
    <w:rPr>
      <w:rFonts w:ascii="Nimbus Sans L" w:eastAsia="Lucida Sans Unicode" w:hAnsi="Nimbus Sans L" w:cs="Mang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paragraph" w:styleId="Rientrocorpodeltesto">
    <w:name w:val="Body Text Indent"/>
    <w:basedOn w:val="Normale"/>
    <w:pPr>
      <w:ind w:firstLine="1440"/>
    </w:pPr>
  </w:style>
  <w:style w:type="paragraph" w:styleId="Rientrocorpodeltesto2">
    <w:name w:val="Body Text Indent 2"/>
    <w:basedOn w:val="Normale"/>
    <w:qFormat/>
    <w:pPr>
      <w:ind w:left="4500"/>
    </w:pPr>
    <w:rPr>
      <w:b/>
      <w:bCs/>
    </w:rPr>
  </w:style>
  <w:style w:type="paragraph" w:styleId="Corpodeltesto3">
    <w:name w:val="Body Text 3"/>
    <w:basedOn w:val="Normale"/>
    <w:qFormat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qFormat/>
    <w:pPr>
      <w:spacing w:after="120"/>
      <w:ind w:left="283"/>
    </w:pPr>
    <w:rPr>
      <w:sz w:val="16"/>
      <w:szCs w:val="16"/>
    </w:rPr>
  </w:style>
  <w:style w:type="paragraph" w:styleId="Indice1">
    <w:name w:val="index 1"/>
    <w:basedOn w:val="Normale"/>
    <w:next w:val="Normale"/>
    <w:qFormat/>
    <w:pPr>
      <w:ind w:left="240" w:hanging="240"/>
    </w:pPr>
  </w:style>
  <w:style w:type="paragraph" w:styleId="Titoloindice">
    <w:name w:val="index heading"/>
    <w:basedOn w:val="Normale"/>
    <w:next w:val="Indice1"/>
    <w:qFormat/>
    <w:pPr>
      <w:jc w:val="both"/>
    </w:pPr>
    <w:rPr>
      <w:szCs w:val="20"/>
    </w:rPr>
  </w:style>
  <w:style w:type="paragraph" w:customStyle="1" w:styleId="Figura">
    <w:name w:val="Figura"/>
    <w:basedOn w:val="Normale"/>
    <w:next w:val="Didascalia"/>
    <w:qFormat/>
    <w:pPr>
      <w:keepNext/>
      <w:spacing w:before="240" w:after="240"/>
      <w:jc w:val="center"/>
    </w:pPr>
  </w:style>
  <w:style w:type="paragraph" w:styleId="Sommario2">
    <w:name w:val="toc 2"/>
    <w:basedOn w:val="Normale"/>
    <w:next w:val="Normale"/>
    <w:uiPriority w:val="39"/>
    <w:pPr>
      <w:ind w:left="240"/>
    </w:pPr>
    <w:rPr>
      <w:smallCaps/>
      <w:sz w:val="20"/>
      <w:szCs w:val="20"/>
    </w:rPr>
  </w:style>
  <w:style w:type="paragraph" w:styleId="Sommario1">
    <w:name w:val="toc 1"/>
    <w:basedOn w:val="Normale"/>
    <w:next w:val="Normale"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ommario3">
    <w:name w:val="toc 3"/>
    <w:basedOn w:val="Normale"/>
    <w:next w:val="Normale"/>
    <w:uiPriority w:val="39"/>
    <w:pPr>
      <w:ind w:left="480"/>
    </w:pPr>
    <w:rPr>
      <w:i/>
      <w:iCs/>
      <w:sz w:val="20"/>
      <w:szCs w:val="20"/>
    </w:rPr>
  </w:style>
  <w:style w:type="paragraph" w:styleId="Corpodeltesto2">
    <w:name w:val="Body Text 2"/>
    <w:basedOn w:val="Normale"/>
    <w:qFormat/>
    <w:pPr>
      <w:spacing w:after="120" w:line="480" w:lineRule="auto"/>
    </w:pPr>
    <w:rPr>
      <w:sz w:val="20"/>
      <w:szCs w:val="20"/>
    </w:rPr>
  </w:style>
  <w:style w:type="paragraph" w:styleId="Sommario4">
    <w:name w:val="toc 4"/>
    <w:basedOn w:val="Normale"/>
    <w:pPr>
      <w:ind w:left="720"/>
    </w:pPr>
    <w:rPr>
      <w:sz w:val="18"/>
      <w:szCs w:val="18"/>
    </w:rPr>
  </w:style>
  <w:style w:type="paragraph" w:styleId="Sommario5">
    <w:name w:val="toc 5"/>
    <w:basedOn w:val="Normale"/>
    <w:pPr>
      <w:ind w:left="960"/>
    </w:pPr>
    <w:rPr>
      <w:sz w:val="18"/>
      <w:szCs w:val="18"/>
    </w:rPr>
  </w:style>
  <w:style w:type="paragraph" w:styleId="Sommario6">
    <w:name w:val="toc 6"/>
    <w:basedOn w:val="Normale"/>
    <w:pPr>
      <w:ind w:left="1200"/>
    </w:pPr>
    <w:rPr>
      <w:sz w:val="18"/>
      <w:szCs w:val="18"/>
    </w:rPr>
  </w:style>
  <w:style w:type="paragraph" w:styleId="Sommario7">
    <w:name w:val="toc 7"/>
    <w:basedOn w:val="Normale"/>
    <w:pPr>
      <w:ind w:left="1440"/>
    </w:pPr>
    <w:rPr>
      <w:sz w:val="18"/>
      <w:szCs w:val="18"/>
    </w:rPr>
  </w:style>
  <w:style w:type="paragraph" w:styleId="Sommario8">
    <w:name w:val="toc 8"/>
    <w:basedOn w:val="Normale"/>
    <w:pPr>
      <w:ind w:left="1680"/>
    </w:pPr>
    <w:rPr>
      <w:sz w:val="18"/>
      <w:szCs w:val="18"/>
    </w:rPr>
  </w:style>
  <w:style w:type="paragraph" w:styleId="Sommario9">
    <w:name w:val="toc 9"/>
    <w:basedOn w:val="Normale"/>
    <w:pPr>
      <w:ind w:left="1920"/>
    </w:pPr>
    <w:rPr>
      <w:sz w:val="18"/>
      <w:szCs w:val="18"/>
    </w:rPr>
  </w:style>
  <w:style w:type="paragraph" w:styleId="Testonotaapidipagina">
    <w:name w:val="footnote text"/>
    <w:basedOn w:val="Normale"/>
    <w:link w:val="TestonotaapidipaginaCarattere"/>
    <w:pPr>
      <w:widowControl w:val="0"/>
      <w:suppressLineNumbers/>
      <w:spacing w:line="100" w:lineRule="atLeast"/>
      <w:ind w:left="283" w:hanging="283"/>
    </w:pPr>
    <w:rPr>
      <w:rFonts w:eastAsia="Andale Sans UI"/>
      <w:kern w:val="2"/>
      <w:sz w:val="20"/>
      <w:szCs w:val="20"/>
    </w:rPr>
  </w:style>
  <w:style w:type="paragraph" w:customStyle="1" w:styleId="Definizioni">
    <w:name w:val="Definizioni"/>
    <w:basedOn w:val="Normale"/>
    <w:qFormat/>
    <w:pPr>
      <w:tabs>
        <w:tab w:val="left" w:pos="2268"/>
      </w:tabs>
      <w:ind w:left="2268" w:hanging="2268"/>
    </w:pPr>
    <w:rPr>
      <w:iCs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customStyle="1" w:styleId="Indice10">
    <w:name w:val="Indice 10"/>
    <w:basedOn w:val="Indice"/>
    <w:qFormat/>
    <w:pPr>
      <w:tabs>
        <w:tab w:val="right" w:leader="dot" w:pos="7091"/>
      </w:tabs>
      <w:ind w:left="2547"/>
    </w:pPr>
  </w:style>
  <w:style w:type="paragraph" w:customStyle="1" w:styleId="Default">
    <w:name w:val="Default"/>
    <w:basedOn w:val="Normale"/>
    <w:qFormat/>
    <w:pPr>
      <w:spacing w:line="100" w:lineRule="atLeast"/>
    </w:pPr>
    <w:rPr>
      <w:rFonts w:eastAsia="Calibri" w:cs="Calibri"/>
      <w:color w:val="000000"/>
      <w:lang w:eastAsia="hi-IN" w:bidi="hi-IN"/>
    </w:rPr>
  </w:style>
  <w:style w:type="paragraph" w:customStyle="1" w:styleId="Normale1">
    <w:name w:val="Normale1"/>
    <w:basedOn w:val="Normale"/>
    <w:qFormat/>
    <w:rsid w:val="00602262"/>
    <w:pPr>
      <w:tabs>
        <w:tab w:val="left" w:pos="1134"/>
      </w:tabs>
    </w:pPr>
    <w:rPr>
      <w:szCs w:val="20"/>
      <w:lang w:val="en-GB"/>
    </w:rPr>
  </w:style>
  <w:style w:type="paragraph" w:customStyle="1" w:styleId="Contenutocornice">
    <w:name w:val="Contenuto cornice"/>
    <w:basedOn w:val="Corpotesto1"/>
    <w:qFormat/>
  </w:style>
  <w:style w:type="paragraph" w:styleId="Indirizzodestinatario">
    <w:name w:val="envelope address"/>
    <w:basedOn w:val="Normale"/>
    <w:qFormat/>
    <w:pPr>
      <w:suppressLineNumbers/>
      <w:spacing w:after="60"/>
    </w:pPr>
  </w:style>
  <w:style w:type="paragraph" w:customStyle="1" w:styleId="Indicedellefigure1">
    <w:name w:val="Indice delle figure1"/>
    <w:basedOn w:val="Didascalia1"/>
  </w:style>
  <w:style w:type="paragraph" w:customStyle="1" w:styleId="Illustrazione">
    <w:name w:val="Illustrazione"/>
    <w:basedOn w:val="Didascalia1"/>
    <w:qFormat/>
  </w:style>
  <w:style w:type="paragraph" w:customStyle="1" w:styleId="Rigadintestazionedestra">
    <w:name w:val="Riga d'intestazione destra"/>
    <w:basedOn w:val="Normale"/>
    <w:qFormat/>
    <w:pPr>
      <w:suppressLineNumbers/>
      <w:tabs>
        <w:tab w:val="center" w:pos="4989"/>
        <w:tab w:val="right" w:pos="9978"/>
      </w:tabs>
    </w:pPr>
  </w:style>
  <w:style w:type="paragraph" w:customStyle="1" w:styleId="Rigadintestazionesinistra">
    <w:name w:val="Riga d'intestazione sinistra"/>
    <w:basedOn w:val="Normale"/>
    <w:qFormat/>
    <w:pPr>
      <w:suppressLineNumbers/>
      <w:tabs>
        <w:tab w:val="center" w:pos="4989"/>
        <w:tab w:val="right" w:pos="9978"/>
      </w:tabs>
    </w:pPr>
  </w:style>
  <w:style w:type="paragraph" w:customStyle="1" w:styleId="Tabella">
    <w:name w:val="Tabella"/>
    <w:basedOn w:val="Didascalia1"/>
    <w:qFormat/>
  </w:style>
  <w:style w:type="paragraph" w:customStyle="1" w:styleId="Testo">
    <w:name w:val="Testo"/>
    <w:basedOn w:val="Didascalia1"/>
    <w:qFormat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46CB4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8285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3240E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B2217D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B2217D"/>
    <w:rPr>
      <w:b/>
      <w:bCs/>
    </w:rPr>
  </w:style>
  <w:style w:type="paragraph" w:styleId="Revisione">
    <w:name w:val="Revision"/>
    <w:uiPriority w:val="99"/>
    <w:semiHidden/>
    <w:qFormat/>
    <w:rsid w:val="00262490"/>
    <w:rPr>
      <w:rFonts w:ascii="Calibri" w:hAnsi="Calibri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ellaelenco3-colore11">
    <w:name w:val="Tabella elenco 3 - colore 11"/>
    <w:basedOn w:val="Tabellanormale"/>
    <w:uiPriority w:val="48"/>
    <w:rsid w:val="00210FF0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Tabellaelenco3-colore51">
    <w:name w:val="Tabella elenco 3 - colore 51"/>
    <w:basedOn w:val="Tabellanormale"/>
    <w:uiPriority w:val="48"/>
    <w:rsid w:val="00210FF0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Grigliatabella">
    <w:name w:val="Table Grid"/>
    <w:basedOn w:val="Tabellanormale"/>
    <w:uiPriority w:val="39"/>
    <w:rsid w:val="0078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elenco3-colore31">
    <w:name w:val="Tabella elenco 3 - colore 31"/>
    <w:basedOn w:val="Tabellanormale"/>
    <w:uiPriority w:val="48"/>
    <w:rsid w:val="00C46E45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NormaleWeb">
    <w:name w:val="Normal (Web)"/>
    <w:basedOn w:val="Normale"/>
    <w:uiPriority w:val="99"/>
    <w:unhideWhenUsed/>
    <w:rsid w:val="00D476C5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lang w:eastAsia="it-IT"/>
    </w:rPr>
  </w:style>
  <w:style w:type="paragraph" w:customStyle="1" w:styleId="msonormal0">
    <w:name w:val="msonormal"/>
    <w:basedOn w:val="Normale"/>
    <w:rsid w:val="00BF166E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81A5B"/>
    <w:rPr>
      <w:color w:val="0563C1" w:themeColor="hyperlink"/>
      <w:u w:val="single"/>
    </w:rPr>
  </w:style>
  <w:style w:type="character" w:styleId="Rimandonotaapidipagina">
    <w:name w:val="footnote reference"/>
    <w:basedOn w:val="Carpredefinitoparagrafo"/>
    <w:semiHidden/>
    <w:unhideWhenUsed/>
    <w:rsid w:val="00942D05"/>
    <w:rPr>
      <w:vertAlign w:val="superscript"/>
    </w:rPr>
  </w:style>
  <w:style w:type="table" w:styleId="Tabellaelenco3-colore1">
    <w:name w:val="List Table 3 Accent 1"/>
    <w:basedOn w:val="Tabellanormale"/>
    <w:uiPriority w:val="48"/>
    <w:rsid w:val="00D87BCF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01C97-9CDC-4B1E-BA13-0C6A7C63C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20</Pages>
  <Words>3637</Words>
  <Characters>20732</Characters>
  <Application>Microsoft Office Word</Application>
  <DocSecurity>0</DocSecurity>
  <Lines>172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Cliente</vt:lpstr>
    </vt:vector>
  </TitlesOfParts>
  <Company>RGI - PBE</Company>
  <LinksUpToDate>false</LinksUpToDate>
  <CharactersWithSpaces>24321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Cliente</dc:title>
  <dc:subject/>
  <dc:creator>Silvano Ghedini</dc:creator>
  <dc:description/>
  <cp:lastModifiedBy>Carla Rimondi</cp:lastModifiedBy>
  <cp:revision>4</cp:revision>
  <cp:lastPrinted>2022-02-25T13:08:00Z</cp:lastPrinted>
  <dcterms:created xsi:type="dcterms:W3CDTF">2023-06-20T15:10:00Z</dcterms:created>
  <dcterms:modified xsi:type="dcterms:W3CDTF">2024-01-08T09:20:00Z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1AUhhuD_nCrKMVgclOu17eLmJqg4DFMTC4XaGs9dG2Fc</vt:lpwstr>
  </property>
  <property fmtid="{D5CDD505-2E9C-101B-9397-08002B2CF9AE}" pid="3" name="Google.Documents.MergeIncapabilityFlags">
    <vt:i4>0</vt:i4>
  </property>
  <property fmtid="{D5CDD505-2E9C-101B-9397-08002B2CF9AE}" pid="4" name="Google.Documents.PluginVersion">
    <vt:lpwstr>2.0.2026.3768</vt:lpwstr>
  </property>
  <property fmtid="{D5CDD505-2E9C-101B-9397-08002B2CF9AE}" pid="5" name="Google.Documents.RevisionId">
    <vt:lpwstr>15439716938161131456</vt:lpwstr>
  </property>
  <property fmtid="{D5CDD505-2E9C-101B-9397-08002B2CF9AE}" pid="6" name="Google.Documents.Tracking">
    <vt:lpwstr>false</vt:lpwstr>
  </property>
</Properties>
</file>